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984EA" w14:textId="77777777" w:rsidR="00F063A2" w:rsidRDefault="00F063A2"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p>
    <w:p w14:paraId="13326EAB" w14:textId="77777777" w:rsidR="00F063A2" w:rsidRDefault="00F063A2"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p>
    <w:p w14:paraId="09FC2F91" w14:textId="77777777" w:rsidR="00F063A2" w:rsidRDefault="00F063A2"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p>
    <w:p w14:paraId="28775408" w14:textId="77777777" w:rsidR="00F063A2" w:rsidRDefault="00F063A2"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p>
    <w:p w14:paraId="0F7044AF" w14:textId="77777777" w:rsidR="00F063A2" w:rsidRDefault="00F063A2"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p>
    <w:p w14:paraId="7CB481A6" w14:textId="77777777" w:rsidR="00F063A2" w:rsidRDefault="00F063A2"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p>
    <w:p w14:paraId="6796D56E" w14:textId="77777777" w:rsidR="00F063A2" w:rsidRDefault="00F063A2" w:rsidP="00F063A2">
      <w:pPr>
        <w:spacing w:after="0" w:line="360" w:lineRule="auto"/>
        <w:jc w:val="center"/>
        <w:rPr>
          <w:rFonts w:ascii="Times New Roman" w:eastAsia="Times New Roman" w:hAnsi="Times New Roman" w:cs="Times New Roman"/>
          <w:b/>
          <w:bCs/>
          <w:color w:val="000000"/>
          <w:spacing w:val="20"/>
          <w:kern w:val="0"/>
          <w:sz w:val="24"/>
          <w:szCs w:val="24"/>
          <w:lang w:eastAsia="sl-SI"/>
          <w14:ligatures w14:val="none"/>
        </w:rPr>
      </w:pPr>
    </w:p>
    <w:p w14:paraId="6F63F700" w14:textId="77777777" w:rsidR="00F063A2" w:rsidRDefault="00F063A2" w:rsidP="00F063A2">
      <w:pPr>
        <w:spacing w:after="0" w:line="360" w:lineRule="auto"/>
        <w:jc w:val="center"/>
        <w:rPr>
          <w:rFonts w:ascii="Times New Roman" w:eastAsia="Times New Roman" w:hAnsi="Times New Roman" w:cs="Times New Roman"/>
          <w:b/>
          <w:bCs/>
          <w:color w:val="000000"/>
          <w:spacing w:val="20"/>
          <w:kern w:val="0"/>
          <w:sz w:val="24"/>
          <w:szCs w:val="24"/>
          <w:lang w:eastAsia="sl-SI"/>
          <w14:ligatures w14:val="none"/>
        </w:rPr>
      </w:pPr>
    </w:p>
    <w:p w14:paraId="55FDECA7" w14:textId="77777777" w:rsidR="00F063A2" w:rsidRDefault="00F063A2" w:rsidP="00F063A2">
      <w:pPr>
        <w:spacing w:after="0" w:line="360" w:lineRule="auto"/>
        <w:jc w:val="center"/>
        <w:rPr>
          <w:rFonts w:ascii="Times New Roman" w:eastAsia="Times New Roman" w:hAnsi="Times New Roman" w:cs="Times New Roman"/>
          <w:b/>
          <w:bCs/>
          <w:color w:val="000000"/>
          <w:spacing w:val="20"/>
          <w:kern w:val="0"/>
          <w:sz w:val="24"/>
          <w:szCs w:val="24"/>
          <w:lang w:eastAsia="sl-SI"/>
          <w14:ligatures w14:val="none"/>
        </w:rPr>
      </w:pPr>
    </w:p>
    <w:p w14:paraId="63DD02BA" w14:textId="77777777" w:rsidR="00F063A2" w:rsidRDefault="00F063A2" w:rsidP="00F063A2">
      <w:pPr>
        <w:spacing w:after="0" w:line="360" w:lineRule="auto"/>
        <w:jc w:val="center"/>
        <w:rPr>
          <w:rFonts w:ascii="Times New Roman" w:eastAsia="Times New Roman" w:hAnsi="Times New Roman" w:cs="Times New Roman"/>
          <w:b/>
          <w:bCs/>
          <w:color w:val="000000"/>
          <w:spacing w:val="20"/>
          <w:kern w:val="0"/>
          <w:sz w:val="24"/>
          <w:szCs w:val="24"/>
          <w:lang w:eastAsia="sl-SI"/>
          <w14:ligatures w14:val="none"/>
        </w:rPr>
      </w:pPr>
    </w:p>
    <w:p w14:paraId="1AB97721" w14:textId="77777777" w:rsidR="00F063A2" w:rsidRDefault="00F063A2" w:rsidP="00F063A2">
      <w:pPr>
        <w:spacing w:after="0" w:line="360" w:lineRule="auto"/>
        <w:jc w:val="center"/>
        <w:rPr>
          <w:rFonts w:ascii="Times New Roman" w:eastAsia="Times New Roman" w:hAnsi="Times New Roman" w:cs="Times New Roman"/>
          <w:b/>
          <w:bCs/>
          <w:color w:val="000000"/>
          <w:spacing w:val="20"/>
          <w:kern w:val="0"/>
          <w:sz w:val="24"/>
          <w:szCs w:val="24"/>
          <w:lang w:eastAsia="sl-SI"/>
          <w14:ligatures w14:val="none"/>
        </w:rPr>
      </w:pPr>
    </w:p>
    <w:p w14:paraId="3C3C3672" w14:textId="30BE9727" w:rsidR="00F063A2" w:rsidRPr="00F063A2" w:rsidRDefault="00A20D93" w:rsidP="00F063A2">
      <w:pPr>
        <w:spacing w:after="0" w:line="360" w:lineRule="auto"/>
        <w:jc w:val="center"/>
        <w:rPr>
          <w:rFonts w:ascii="Times New Roman" w:eastAsia="Times New Roman" w:hAnsi="Times New Roman" w:cs="Times New Roman"/>
          <w:b/>
          <w:bCs/>
          <w:color w:val="000000"/>
          <w:spacing w:val="20"/>
          <w:kern w:val="0"/>
          <w:sz w:val="24"/>
          <w:szCs w:val="24"/>
          <w:lang w:eastAsia="sl-SI"/>
          <w14:ligatures w14:val="none"/>
        </w:rPr>
      </w:pPr>
      <w:r w:rsidRPr="00F063A2">
        <w:rPr>
          <w:rFonts w:ascii="Times New Roman" w:eastAsia="Times New Roman" w:hAnsi="Times New Roman" w:cs="Times New Roman"/>
          <w:b/>
          <w:bCs/>
          <w:color w:val="000000"/>
          <w:spacing w:val="20"/>
          <w:kern w:val="0"/>
          <w:sz w:val="24"/>
          <w:szCs w:val="24"/>
          <w:lang w:eastAsia="sl-SI"/>
          <w14:ligatures w14:val="none"/>
        </w:rPr>
        <w:t>JAVNI RAZPIS</w:t>
      </w:r>
    </w:p>
    <w:p w14:paraId="6B0D5E59" w14:textId="77777777" w:rsidR="00F063A2" w:rsidRPr="00F063A2" w:rsidRDefault="00A20D93" w:rsidP="00F063A2">
      <w:pPr>
        <w:spacing w:after="0" w:line="360" w:lineRule="auto"/>
        <w:jc w:val="center"/>
        <w:rPr>
          <w:rFonts w:ascii="Times New Roman" w:eastAsia="Times New Roman" w:hAnsi="Times New Roman" w:cs="Times New Roman"/>
          <w:b/>
          <w:bCs/>
          <w:color w:val="000000"/>
          <w:spacing w:val="20"/>
          <w:kern w:val="0"/>
          <w:sz w:val="24"/>
          <w:szCs w:val="24"/>
          <w:lang w:eastAsia="sl-SI"/>
          <w14:ligatures w14:val="none"/>
        </w:rPr>
      </w:pPr>
      <w:r w:rsidRPr="00F063A2">
        <w:rPr>
          <w:rFonts w:ascii="Times New Roman" w:eastAsia="Times New Roman" w:hAnsi="Times New Roman" w:cs="Times New Roman"/>
          <w:b/>
          <w:bCs/>
          <w:color w:val="000000"/>
          <w:spacing w:val="20"/>
          <w:kern w:val="0"/>
          <w:sz w:val="24"/>
          <w:szCs w:val="24"/>
          <w:lang w:eastAsia="sl-SI"/>
          <w14:ligatures w14:val="none"/>
        </w:rPr>
        <w:t>ZA SOFINANCIRANJE DEJAVNOSTI IN PROGRAMOV</w:t>
      </w:r>
    </w:p>
    <w:p w14:paraId="3644E3FF" w14:textId="10000004" w:rsidR="00F063A2" w:rsidRPr="00F063A2" w:rsidRDefault="00A20D93" w:rsidP="00F063A2">
      <w:pPr>
        <w:spacing w:after="0" w:line="360" w:lineRule="auto"/>
        <w:jc w:val="center"/>
        <w:rPr>
          <w:rFonts w:ascii="Times New Roman" w:eastAsia="Times New Roman" w:hAnsi="Times New Roman" w:cs="Times New Roman"/>
          <w:b/>
          <w:bCs/>
          <w:color w:val="000000"/>
          <w:spacing w:val="20"/>
          <w:kern w:val="0"/>
          <w:sz w:val="24"/>
          <w:szCs w:val="24"/>
          <w:lang w:eastAsia="sl-SI"/>
          <w14:ligatures w14:val="none"/>
        </w:rPr>
      </w:pPr>
      <w:r w:rsidRPr="00F063A2">
        <w:rPr>
          <w:rFonts w:ascii="Times New Roman" w:eastAsia="Times New Roman" w:hAnsi="Times New Roman" w:cs="Times New Roman"/>
          <w:b/>
          <w:bCs/>
          <w:color w:val="000000"/>
          <w:spacing w:val="20"/>
          <w:kern w:val="0"/>
          <w:sz w:val="24"/>
          <w:szCs w:val="24"/>
          <w:lang w:eastAsia="sl-SI"/>
          <w14:ligatures w14:val="none"/>
        </w:rPr>
        <w:t>DRUŠTEV IN ORGANIZACIJ</w:t>
      </w:r>
    </w:p>
    <w:p w14:paraId="3C4B14F8" w14:textId="77777777" w:rsidR="00F063A2" w:rsidRPr="00F063A2" w:rsidRDefault="00A20D93" w:rsidP="00F063A2">
      <w:pPr>
        <w:spacing w:after="0" w:line="360" w:lineRule="auto"/>
        <w:jc w:val="center"/>
        <w:rPr>
          <w:rFonts w:ascii="Times New Roman" w:eastAsia="Times New Roman" w:hAnsi="Times New Roman" w:cs="Times New Roman"/>
          <w:b/>
          <w:bCs/>
          <w:color w:val="000000"/>
          <w:spacing w:val="20"/>
          <w:kern w:val="0"/>
          <w:sz w:val="24"/>
          <w:szCs w:val="24"/>
          <w:lang w:eastAsia="sl-SI"/>
          <w14:ligatures w14:val="none"/>
        </w:rPr>
      </w:pPr>
      <w:r w:rsidRPr="00F063A2">
        <w:rPr>
          <w:rFonts w:ascii="Times New Roman" w:eastAsia="Times New Roman" w:hAnsi="Times New Roman" w:cs="Times New Roman"/>
          <w:b/>
          <w:bCs/>
          <w:color w:val="000000"/>
          <w:spacing w:val="20"/>
          <w:kern w:val="0"/>
          <w:sz w:val="24"/>
          <w:szCs w:val="24"/>
          <w:lang w:eastAsia="sl-SI"/>
          <w14:ligatures w14:val="none"/>
        </w:rPr>
        <w:t>V OBČINI ŠMARTNO OB PAKI</w:t>
      </w:r>
    </w:p>
    <w:p w14:paraId="4DB4D5D5" w14:textId="1B6A37A4" w:rsidR="00A20D93" w:rsidRPr="00F063A2" w:rsidRDefault="00A20D93" w:rsidP="00F063A2">
      <w:pPr>
        <w:spacing w:after="0" w:line="360" w:lineRule="auto"/>
        <w:jc w:val="center"/>
        <w:rPr>
          <w:rFonts w:ascii="Times New Roman" w:eastAsia="Times New Roman" w:hAnsi="Times New Roman" w:cs="Times New Roman"/>
          <w:color w:val="000000"/>
          <w:spacing w:val="20"/>
          <w:kern w:val="0"/>
          <w:sz w:val="24"/>
          <w:szCs w:val="24"/>
          <w:lang w:eastAsia="sl-SI"/>
          <w14:ligatures w14:val="none"/>
        </w:rPr>
      </w:pPr>
      <w:r w:rsidRPr="00F063A2">
        <w:rPr>
          <w:rFonts w:ascii="Times New Roman" w:eastAsia="Times New Roman" w:hAnsi="Times New Roman" w:cs="Times New Roman"/>
          <w:b/>
          <w:bCs/>
          <w:color w:val="000000"/>
          <w:spacing w:val="20"/>
          <w:kern w:val="0"/>
          <w:sz w:val="24"/>
          <w:szCs w:val="24"/>
          <w:lang w:eastAsia="sl-SI"/>
          <w14:ligatures w14:val="none"/>
        </w:rPr>
        <w:t>V LETU 202</w:t>
      </w:r>
      <w:r w:rsidR="00F063A2" w:rsidRPr="00F063A2">
        <w:rPr>
          <w:rFonts w:ascii="Times New Roman" w:eastAsia="Times New Roman" w:hAnsi="Times New Roman" w:cs="Times New Roman"/>
          <w:b/>
          <w:bCs/>
          <w:color w:val="000000"/>
          <w:spacing w:val="20"/>
          <w:kern w:val="0"/>
          <w:sz w:val="24"/>
          <w:szCs w:val="24"/>
          <w:lang w:eastAsia="sl-SI"/>
          <w14:ligatures w14:val="none"/>
        </w:rPr>
        <w:t>5</w:t>
      </w:r>
    </w:p>
    <w:p w14:paraId="47A653B8" w14:textId="77777777" w:rsidR="00F063A2" w:rsidRPr="00F063A2" w:rsidRDefault="00F063A2" w:rsidP="00F063A2">
      <w:pPr>
        <w:rPr>
          <w:rFonts w:ascii="Times New Roman" w:eastAsia="Times New Roman" w:hAnsi="Times New Roman" w:cs="Times New Roman"/>
          <w:color w:val="000000"/>
          <w:kern w:val="0"/>
          <w:sz w:val="24"/>
          <w:szCs w:val="24"/>
          <w:lang w:eastAsia="sl-SI"/>
          <w14:ligatures w14:val="none"/>
        </w:rPr>
      </w:pPr>
    </w:p>
    <w:p w14:paraId="69149527"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1A250F16"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63367FCD"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54988A8F"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10C8CE47"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5B60C2DF"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072C624B"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54D6C33E"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64E59B81"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20C08D44" w14:textId="77777777" w:rsidR="00F063A2" w:rsidRDefault="00F063A2" w:rsidP="00F063A2">
      <w:pPr>
        <w:rPr>
          <w:rFonts w:ascii="Times New Roman" w:eastAsia="Times New Roman" w:hAnsi="Times New Roman" w:cs="Times New Roman"/>
          <w:color w:val="000000"/>
          <w:kern w:val="0"/>
          <w:sz w:val="24"/>
          <w:szCs w:val="24"/>
          <w:lang w:eastAsia="sl-SI"/>
          <w14:ligatures w14:val="none"/>
        </w:rPr>
      </w:pPr>
    </w:p>
    <w:p w14:paraId="52E6A823" w14:textId="459BDAF9" w:rsidR="00F063A2" w:rsidRPr="00F063A2" w:rsidRDefault="00F063A2" w:rsidP="00F063A2">
      <w:pPr>
        <w:spacing w:after="0"/>
        <w:rPr>
          <w:rFonts w:ascii="Times New Roman" w:eastAsia="Times New Roman" w:hAnsi="Times New Roman" w:cs="Times New Roman"/>
          <w:color w:val="000000"/>
          <w:kern w:val="0"/>
          <w:sz w:val="24"/>
          <w:szCs w:val="24"/>
          <w:lang w:eastAsia="sl-SI"/>
          <w14:ligatures w14:val="none"/>
        </w:rPr>
      </w:pPr>
      <w:r w:rsidRPr="00F063A2">
        <w:rPr>
          <w:rFonts w:ascii="Times New Roman" w:eastAsia="Times New Roman" w:hAnsi="Times New Roman" w:cs="Times New Roman"/>
          <w:color w:val="000000"/>
          <w:kern w:val="0"/>
          <w:sz w:val="24"/>
          <w:szCs w:val="24"/>
          <w:lang w:eastAsia="sl-SI"/>
          <w14:ligatures w14:val="none"/>
        </w:rPr>
        <w:t>VSEBINA:</w:t>
      </w:r>
    </w:p>
    <w:p w14:paraId="75CD2EF0" w14:textId="77777777" w:rsidR="00F063A2" w:rsidRPr="00F063A2" w:rsidRDefault="00F063A2" w:rsidP="00F063A2">
      <w:pPr>
        <w:spacing w:after="0"/>
        <w:rPr>
          <w:rFonts w:ascii="Times New Roman" w:eastAsia="Times New Roman" w:hAnsi="Times New Roman" w:cs="Times New Roman"/>
          <w:color w:val="000000"/>
          <w:kern w:val="0"/>
          <w:sz w:val="24"/>
          <w:szCs w:val="24"/>
          <w:lang w:eastAsia="sl-SI"/>
          <w14:ligatures w14:val="none"/>
        </w:rPr>
      </w:pPr>
      <w:r w:rsidRPr="00F063A2">
        <w:rPr>
          <w:rFonts w:ascii="Times New Roman" w:eastAsia="Times New Roman" w:hAnsi="Times New Roman" w:cs="Times New Roman"/>
          <w:color w:val="000000"/>
          <w:kern w:val="0"/>
          <w:sz w:val="24"/>
          <w:szCs w:val="24"/>
          <w:lang w:eastAsia="sl-SI"/>
          <w14:ligatures w14:val="none"/>
        </w:rPr>
        <w:t>I. Vsebina javnega razpisa</w:t>
      </w:r>
    </w:p>
    <w:p w14:paraId="5B8EA06D" w14:textId="77777777" w:rsidR="00F063A2" w:rsidRPr="00F063A2" w:rsidRDefault="00F063A2" w:rsidP="00F063A2">
      <w:pPr>
        <w:spacing w:after="0"/>
        <w:rPr>
          <w:rFonts w:ascii="Times New Roman" w:eastAsia="Times New Roman" w:hAnsi="Times New Roman" w:cs="Times New Roman"/>
          <w:color w:val="000000"/>
          <w:kern w:val="0"/>
          <w:sz w:val="24"/>
          <w:szCs w:val="24"/>
          <w:lang w:eastAsia="sl-SI"/>
          <w14:ligatures w14:val="none"/>
        </w:rPr>
      </w:pPr>
      <w:r w:rsidRPr="00F063A2">
        <w:rPr>
          <w:rFonts w:ascii="Times New Roman" w:eastAsia="Times New Roman" w:hAnsi="Times New Roman" w:cs="Times New Roman"/>
          <w:color w:val="000000"/>
          <w:kern w:val="0"/>
          <w:sz w:val="24"/>
          <w:szCs w:val="24"/>
          <w:lang w:eastAsia="sl-SI"/>
          <w14:ligatures w14:val="none"/>
        </w:rPr>
        <w:t>II. Obrazec za prijavo</w:t>
      </w:r>
    </w:p>
    <w:p w14:paraId="54DE1FC5" w14:textId="1E2AB14F" w:rsidR="00F063A2" w:rsidRDefault="00F063A2" w:rsidP="00F063A2">
      <w:pPr>
        <w:spacing w:after="0"/>
        <w:rPr>
          <w:rFonts w:ascii="Times New Roman" w:eastAsia="Times New Roman" w:hAnsi="Times New Roman" w:cs="Times New Roman"/>
          <w:color w:val="000000"/>
          <w:kern w:val="0"/>
          <w:sz w:val="24"/>
          <w:szCs w:val="24"/>
          <w:lang w:eastAsia="sl-SI"/>
          <w14:ligatures w14:val="none"/>
        </w:rPr>
      </w:pPr>
      <w:r w:rsidRPr="00F063A2">
        <w:rPr>
          <w:rFonts w:ascii="Times New Roman" w:eastAsia="Times New Roman" w:hAnsi="Times New Roman" w:cs="Times New Roman"/>
          <w:color w:val="000000"/>
          <w:kern w:val="0"/>
          <w:sz w:val="24"/>
          <w:szCs w:val="24"/>
          <w:lang w:eastAsia="sl-SI"/>
          <w14:ligatures w14:val="none"/>
        </w:rPr>
        <w:t>III. Vzorec pogodbe</w:t>
      </w:r>
    </w:p>
    <w:p w14:paraId="44386588" w14:textId="77777777" w:rsidR="00F063A2" w:rsidRDefault="00F063A2" w:rsidP="00F063A2">
      <w:pPr>
        <w:spacing w:after="0"/>
        <w:rPr>
          <w:rFonts w:ascii="Times New Roman" w:eastAsia="Times New Roman" w:hAnsi="Times New Roman" w:cs="Times New Roman"/>
          <w:color w:val="000000"/>
          <w:kern w:val="0"/>
          <w:sz w:val="24"/>
          <w:szCs w:val="24"/>
          <w:lang w:eastAsia="sl-SI"/>
          <w14:ligatures w14:val="none"/>
        </w:rPr>
      </w:pPr>
    </w:p>
    <w:p w14:paraId="71952C23" w14:textId="77777777" w:rsidR="00F063A2" w:rsidRDefault="00F063A2" w:rsidP="00F063A2">
      <w:pPr>
        <w:spacing w:after="0"/>
        <w:rPr>
          <w:rFonts w:ascii="Times New Roman" w:eastAsia="Times New Roman" w:hAnsi="Times New Roman" w:cs="Times New Roman"/>
          <w:color w:val="000000"/>
          <w:kern w:val="0"/>
          <w:sz w:val="24"/>
          <w:szCs w:val="24"/>
          <w:lang w:eastAsia="sl-SI"/>
          <w14:ligatures w14:val="none"/>
        </w:rPr>
      </w:pPr>
    </w:p>
    <w:p w14:paraId="5AE9B50B" w14:textId="35DDB224" w:rsidR="00F063A2" w:rsidRPr="00F063A2" w:rsidRDefault="00F063A2" w:rsidP="00F063A2">
      <w:pPr>
        <w:spacing w:after="0"/>
        <w:rPr>
          <w:rFonts w:ascii="Times New Roman" w:eastAsia="Times New Roman" w:hAnsi="Times New Roman" w:cs="Times New Roman"/>
          <w:color w:val="000000"/>
          <w:kern w:val="0"/>
          <w:sz w:val="24"/>
          <w:szCs w:val="24"/>
          <w:lang w:eastAsia="sl-SI"/>
          <w14:ligatures w14:val="none"/>
        </w:rPr>
      </w:pPr>
      <w:r>
        <w:rPr>
          <w:rFonts w:ascii="Times New Roman" w:eastAsia="Times New Roman" w:hAnsi="Times New Roman" w:cs="Times New Roman"/>
          <w:color w:val="000000"/>
          <w:kern w:val="0"/>
          <w:sz w:val="24"/>
          <w:szCs w:val="24"/>
          <w:lang w:eastAsia="sl-SI"/>
          <w14:ligatures w14:val="none"/>
        </w:rPr>
        <w:t>Š</w:t>
      </w:r>
      <w:r w:rsidRPr="00F063A2">
        <w:rPr>
          <w:rFonts w:ascii="Times New Roman" w:eastAsia="Times New Roman" w:hAnsi="Times New Roman" w:cs="Times New Roman"/>
          <w:color w:val="000000"/>
          <w:kern w:val="0"/>
          <w:sz w:val="24"/>
          <w:szCs w:val="24"/>
          <w:lang w:eastAsia="sl-SI"/>
          <w14:ligatures w14:val="none"/>
        </w:rPr>
        <w:t>tevilka: 039-0001/2025</w:t>
      </w:r>
    </w:p>
    <w:p w14:paraId="5F91116E" w14:textId="4928E0A9" w:rsidR="00F063A2" w:rsidRDefault="00F063A2" w:rsidP="00F063A2">
      <w:pPr>
        <w:spacing w:after="0"/>
        <w:rPr>
          <w:rFonts w:ascii="Times New Roman" w:eastAsia="Times New Roman" w:hAnsi="Times New Roman" w:cs="Times New Roman"/>
          <w:color w:val="000000"/>
          <w:kern w:val="0"/>
          <w:sz w:val="24"/>
          <w:szCs w:val="24"/>
          <w:lang w:eastAsia="sl-SI"/>
          <w14:ligatures w14:val="none"/>
        </w:rPr>
      </w:pPr>
      <w:r w:rsidRPr="00F063A2">
        <w:rPr>
          <w:rFonts w:ascii="Times New Roman" w:eastAsia="Times New Roman" w:hAnsi="Times New Roman" w:cs="Times New Roman"/>
          <w:color w:val="000000"/>
          <w:kern w:val="0"/>
          <w:sz w:val="24"/>
          <w:szCs w:val="24"/>
          <w:lang w:eastAsia="sl-SI"/>
          <w14:ligatures w14:val="none"/>
        </w:rPr>
        <w:t xml:space="preserve">Datum: </w:t>
      </w:r>
      <w:r w:rsidR="00296040">
        <w:rPr>
          <w:rFonts w:ascii="Times New Roman" w:eastAsia="Times New Roman" w:hAnsi="Times New Roman" w:cs="Times New Roman"/>
          <w:color w:val="000000"/>
          <w:kern w:val="0"/>
          <w:sz w:val="24"/>
          <w:szCs w:val="24"/>
          <w:lang w:eastAsia="sl-SI"/>
          <w14:ligatures w14:val="none"/>
        </w:rPr>
        <w:t>29. 1. 2025</w:t>
      </w:r>
      <w:r>
        <w:rPr>
          <w:rFonts w:ascii="Times New Roman" w:eastAsia="Times New Roman" w:hAnsi="Times New Roman" w:cs="Times New Roman"/>
          <w:color w:val="000000"/>
          <w:kern w:val="0"/>
          <w:sz w:val="24"/>
          <w:szCs w:val="24"/>
          <w:lang w:eastAsia="sl-SI"/>
          <w14:ligatures w14:val="none"/>
        </w:rPr>
        <w:br w:type="page"/>
      </w:r>
    </w:p>
    <w:tbl>
      <w:tblPr>
        <w:tblStyle w:val="Tabelamrea"/>
        <w:tblW w:w="0" w:type="auto"/>
        <w:shd w:val="clear" w:color="auto" w:fill="A6A6A6" w:themeFill="background1" w:themeFillShade="A6"/>
        <w:tblLook w:val="04A0" w:firstRow="1" w:lastRow="0" w:firstColumn="1" w:lastColumn="0" w:noHBand="0" w:noVBand="1"/>
      </w:tblPr>
      <w:tblGrid>
        <w:gridCol w:w="9062"/>
      </w:tblGrid>
      <w:tr w:rsidR="001413CF" w14:paraId="6E0CEEDF" w14:textId="77777777" w:rsidTr="001413CF">
        <w:tc>
          <w:tcPr>
            <w:tcW w:w="9062" w:type="dxa"/>
            <w:shd w:val="clear" w:color="auto" w:fill="A6A6A6" w:themeFill="background1" w:themeFillShade="A6"/>
          </w:tcPr>
          <w:p w14:paraId="16419C11" w14:textId="45EEBCCA" w:rsidR="001413CF" w:rsidRPr="001413CF" w:rsidRDefault="001413CF" w:rsidP="001413CF">
            <w:pPr>
              <w:jc w:val="both"/>
              <w:rPr>
                <w:rFonts w:ascii="Times New Roman" w:eastAsia="Times New Roman" w:hAnsi="Times New Roman" w:cs="Times New Roman"/>
                <w:color w:val="000000"/>
                <w:kern w:val="0"/>
                <w:sz w:val="24"/>
                <w:szCs w:val="24"/>
                <w:lang w:eastAsia="sl-SI"/>
                <w14:ligatures w14:val="none"/>
              </w:rPr>
            </w:pPr>
            <w:r w:rsidRPr="001413CF">
              <w:rPr>
                <w:rFonts w:ascii="Times New Roman" w:eastAsia="Times New Roman" w:hAnsi="Times New Roman" w:cs="Times New Roman"/>
                <w:color w:val="000000"/>
                <w:kern w:val="0"/>
                <w:sz w:val="24"/>
                <w:szCs w:val="24"/>
                <w:lang w:eastAsia="sl-SI"/>
                <w14:ligatures w14:val="none"/>
              </w:rPr>
              <w:lastRenderedPageBreak/>
              <w:t>I.</w:t>
            </w:r>
            <w:r>
              <w:rPr>
                <w:rFonts w:ascii="Times New Roman" w:eastAsia="Times New Roman" w:hAnsi="Times New Roman" w:cs="Times New Roman"/>
                <w:color w:val="000000"/>
                <w:kern w:val="0"/>
                <w:sz w:val="24"/>
                <w:szCs w:val="24"/>
                <w:lang w:eastAsia="sl-SI"/>
                <w14:ligatures w14:val="none"/>
              </w:rPr>
              <w:t xml:space="preserve"> </w:t>
            </w:r>
            <w:r w:rsidRPr="001413CF">
              <w:rPr>
                <w:rFonts w:ascii="Times New Roman" w:eastAsia="Times New Roman" w:hAnsi="Times New Roman" w:cs="Times New Roman"/>
                <w:color w:val="000000"/>
                <w:kern w:val="0"/>
                <w:sz w:val="24"/>
                <w:szCs w:val="24"/>
                <w:lang w:eastAsia="sl-SI"/>
                <w14:ligatures w14:val="none"/>
              </w:rPr>
              <w:t>Vsebina javnega razpisa</w:t>
            </w:r>
          </w:p>
        </w:tc>
      </w:tr>
    </w:tbl>
    <w:p w14:paraId="07EE95F0" w14:textId="77777777" w:rsidR="001413CF" w:rsidRDefault="001413CF"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0463AA1D" w14:textId="002F68B5"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 xml:space="preserve">Občina Šmartno ob Paki na podlagi </w:t>
      </w:r>
      <w:r w:rsidR="00296040">
        <w:rPr>
          <w:rFonts w:ascii="Times New Roman" w:eastAsia="Times New Roman" w:hAnsi="Times New Roman" w:cs="Times New Roman"/>
          <w:color w:val="000000"/>
          <w:kern w:val="0"/>
          <w:sz w:val="24"/>
          <w:szCs w:val="24"/>
          <w:lang w:eastAsia="sl-SI"/>
          <w14:ligatures w14:val="none"/>
        </w:rPr>
        <w:t xml:space="preserve">5. in 6. </w:t>
      </w:r>
      <w:r w:rsidRPr="00A20D93">
        <w:rPr>
          <w:rFonts w:ascii="Times New Roman" w:eastAsia="Times New Roman" w:hAnsi="Times New Roman" w:cs="Times New Roman"/>
          <w:color w:val="000000"/>
          <w:kern w:val="0"/>
          <w:sz w:val="24"/>
          <w:szCs w:val="24"/>
          <w:lang w:eastAsia="sl-SI"/>
          <w14:ligatures w14:val="none"/>
        </w:rPr>
        <w:t xml:space="preserve">člena Pravilnika o sofinanciranju dejavnosti in programov društev in organizacij v </w:t>
      </w:r>
      <w:r w:rsidR="000E5A1B">
        <w:rPr>
          <w:rFonts w:ascii="Times New Roman" w:eastAsia="Times New Roman" w:hAnsi="Times New Roman" w:cs="Times New Roman"/>
          <w:color w:val="000000"/>
          <w:kern w:val="0"/>
          <w:sz w:val="24"/>
          <w:szCs w:val="24"/>
          <w:lang w:eastAsia="sl-SI"/>
          <w14:ligatures w14:val="none"/>
        </w:rPr>
        <w:t>o</w:t>
      </w:r>
      <w:r w:rsidRPr="00A20D93">
        <w:rPr>
          <w:rFonts w:ascii="Times New Roman" w:eastAsia="Times New Roman" w:hAnsi="Times New Roman" w:cs="Times New Roman"/>
          <w:color w:val="000000"/>
          <w:kern w:val="0"/>
          <w:sz w:val="24"/>
          <w:szCs w:val="24"/>
          <w:lang w:eastAsia="sl-SI"/>
          <w14:ligatures w14:val="none"/>
        </w:rPr>
        <w:t>bčini Šmartno ob Paki (Uradni vestnik MOV, št. 21/2017) in Odloka o proračunu Občine Šmartno ob Paki za leto 202</w:t>
      </w:r>
      <w:r w:rsidR="000E5A1B">
        <w:rPr>
          <w:rFonts w:ascii="Times New Roman" w:eastAsia="Times New Roman" w:hAnsi="Times New Roman" w:cs="Times New Roman"/>
          <w:color w:val="000000"/>
          <w:kern w:val="0"/>
          <w:sz w:val="24"/>
          <w:szCs w:val="24"/>
          <w:lang w:eastAsia="sl-SI"/>
          <w14:ligatures w14:val="none"/>
        </w:rPr>
        <w:t>5</w:t>
      </w:r>
      <w:r w:rsidRPr="00A20D93">
        <w:rPr>
          <w:rFonts w:ascii="Times New Roman" w:eastAsia="Times New Roman" w:hAnsi="Times New Roman" w:cs="Times New Roman"/>
          <w:color w:val="000000"/>
          <w:kern w:val="0"/>
          <w:sz w:val="24"/>
          <w:szCs w:val="24"/>
          <w:lang w:eastAsia="sl-SI"/>
          <w14:ligatures w14:val="none"/>
        </w:rPr>
        <w:t xml:space="preserve"> (Ur</w:t>
      </w:r>
      <w:r w:rsidR="001413CF">
        <w:rPr>
          <w:rFonts w:ascii="Times New Roman" w:eastAsia="Times New Roman" w:hAnsi="Times New Roman" w:cs="Times New Roman"/>
          <w:color w:val="000000"/>
          <w:kern w:val="0"/>
          <w:sz w:val="24"/>
          <w:szCs w:val="24"/>
          <w:lang w:eastAsia="sl-SI"/>
          <w14:ligatures w14:val="none"/>
        </w:rPr>
        <w:t>adni</w:t>
      </w:r>
      <w:r w:rsidRPr="00A20D93">
        <w:rPr>
          <w:rFonts w:ascii="Times New Roman" w:eastAsia="Times New Roman" w:hAnsi="Times New Roman" w:cs="Times New Roman"/>
          <w:color w:val="000000"/>
          <w:kern w:val="0"/>
          <w:sz w:val="24"/>
          <w:szCs w:val="24"/>
          <w:lang w:eastAsia="sl-SI"/>
          <w14:ligatures w14:val="none"/>
        </w:rPr>
        <w:t xml:space="preserve"> vestnik MOV št. 2</w:t>
      </w:r>
      <w:r w:rsidR="001413CF">
        <w:rPr>
          <w:rFonts w:ascii="Times New Roman" w:eastAsia="Times New Roman" w:hAnsi="Times New Roman" w:cs="Times New Roman"/>
          <w:color w:val="000000"/>
          <w:kern w:val="0"/>
          <w:sz w:val="24"/>
          <w:szCs w:val="24"/>
          <w:lang w:eastAsia="sl-SI"/>
          <w14:ligatures w14:val="none"/>
        </w:rPr>
        <w:t>9</w:t>
      </w:r>
      <w:r w:rsidRPr="00A20D93">
        <w:rPr>
          <w:rFonts w:ascii="Times New Roman" w:eastAsia="Times New Roman" w:hAnsi="Times New Roman" w:cs="Times New Roman"/>
          <w:color w:val="000000"/>
          <w:kern w:val="0"/>
          <w:sz w:val="24"/>
          <w:szCs w:val="24"/>
          <w:lang w:eastAsia="sl-SI"/>
          <w14:ligatures w14:val="none"/>
        </w:rPr>
        <w:t>/202</w:t>
      </w:r>
      <w:r w:rsidR="001413CF">
        <w:rPr>
          <w:rFonts w:ascii="Times New Roman" w:eastAsia="Times New Roman" w:hAnsi="Times New Roman" w:cs="Times New Roman"/>
          <w:color w:val="000000"/>
          <w:kern w:val="0"/>
          <w:sz w:val="24"/>
          <w:szCs w:val="24"/>
          <w:lang w:eastAsia="sl-SI"/>
          <w14:ligatures w14:val="none"/>
        </w:rPr>
        <w:t>4</w:t>
      </w:r>
      <w:r w:rsidRPr="00A20D93">
        <w:rPr>
          <w:rFonts w:ascii="Times New Roman" w:eastAsia="Times New Roman" w:hAnsi="Times New Roman" w:cs="Times New Roman"/>
          <w:color w:val="000000"/>
          <w:kern w:val="0"/>
          <w:sz w:val="24"/>
          <w:szCs w:val="24"/>
          <w:lang w:eastAsia="sl-SI"/>
          <w14:ligatures w14:val="none"/>
        </w:rPr>
        <w:t>) objavlja </w:t>
      </w:r>
    </w:p>
    <w:p w14:paraId="23F954B3" w14:textId="763B6375"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 </w:t>
      </w:r>
    </w:p>
    <w:p w14:paraId="5EAD4EDF" w14:textId="54D90210" w:rsidR="001413CF" w:rsidRDefault="00A37DF9" w:rsidP="001413CF">
      <w:pPr>
        <w:spacing w:after="0" w:line="240" w:lineRule="auto"/>
        <w:jc w:val="center"/>
        <w:rPr>
          <w:rFonts w:ascii="Times New Roman" w:eastAsia="Times New Roman" w:hAnsi="Times New Roman" w:cs="Times New Roman"/>
          <w:b/>
          <w:bCs/>
          <w:color w:val="000000"/>
          <w:kern w:val="0"/>
          <w:sz w:val="24"/>
          <w:szCs w:val="24"/>
          <w:lang w:eastAsia="sl-SI"/>
          <w14:ligatures w14:val="none"/>
        </w:rPr>
      </w:pPr>
      <w:r w:rsidRPr="00A20D93">
        <w:rPr>
          <w:rFonts w:ascii="Times New Roman" w:eastAsia="Times New Roman" w:hAnsi="Times New Roman" w:cs="Times New Roman"/>
          <w:b/>
          <w:bCs/>
          <w:color w:val="000000"/>
          <w:kern w:val="0"/>
          <w:sz w:val="24"/>
          <w:szCs w:val="24"/>
          <w:lang w:eastAsia="sl-SI"/>
          <w14:ligatures w14:val="none"/>
        </w:rPr>
        <w:t>JAVNI RAZPIS ZA SOFINANCIRANJE DEJAVNOSTI IN PROGRAMOV</w:t>
      </w:r>
      <w:r w:rsidR="001413CF">
        <w:rPr>
          <w:rFonts w:ascii="Times New Roman" w:eastAsia="Times New Roman" w:hAnsi="Times New Roman" w:cs="Times New Roman"/>
          <w:b/>
          <w:bCs/>
          <w:color w:val="000000"/>
          <w:kern w:val="0"/>
          <w:sz w:val="24"/>
          <w:szCs w:val="24"/>
          <w:lang w:eastAsia="sl-SI"/>
          <w14:ligatures w14:val="none"/>
        </w:rPr>
        <w:t xml:space="preserve"> </w:t>
      </w:r>
      <w:r w:rsidRPr="00A20D93">
        <w:rPr>
          <w:rFonts w:ascii="Times New Roman" w:eastAsia="Times New Roman" w:hAnsi="Times New Roman" w:cs="Times New Roman"/>
          <w:b/>
          <w:bCs/>
          <w:color w:val="000000"/>
          <w:kern w:val="0"/>
          <w:sz w:val="24"/>
          <w:szCs w:val="24"/>
          <w:lang w:eastAsia="sl-SI"/>
          <w14:ligatures w14:val="none"/>
        </w:rPr>
        <w:t>DRUŠTEV IN ORGANIZACIJ</w:t>
      </w:r>
    </w:p>
    <w:p w14:paraId="1E4400C4" w14:textId="5D1BDE0C" w:rsidR="00A37DF9" w:rsidRPr="00A20D93" w:rsidRDefault="00A37DF9" w:rsidP="001413CF">
      <w:pPr>
        <w:spacing w:after="0" w:line="240" w:lineRule="auto"/>
        <w:jc w:val="center"/>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b/>
          <w:bCs/>
          <w:color w:val="000000"/>
          <w:kern w:val="0"/>
          <w:sz w:val="24"/>
          <w:szCs w:val="24"/>
          <w:lang w:eastAsia="sl-SI"/>
          <w14:ligatures w14:val="none"/>
        </w:rPr>
        <w:t>v občini Šmartno ob Paki v letu 202</w:t>
      </w:r>
      <w:r w:rsidR="0080510D">
        <w:rPr>
          <w:rFonts w:ascii="Times New Roman" w:eastAsia="Times New Roman" w:hAnsi="Times New Roman" w:cs="Times New Roman"/>
          <w:b/>
          <w:bCs/>
          <w:color w:val="000000"/>
          <w:kern w:val="0"/>
          <w:sz w:val="24"/>
          <w:szCs w:val="24"/>
          <w:lang w:eastAsia="sl-SI"/>
          <w14:ligatures w14:val="none"/>
        </w:rPr>
        <w:t>5</w:t>
      </w:r>
    </w:p>
    <w:p w14:paraId="5523BD27" w14:textId="77777777" w:rsidR="00A37DF9" w:rsidRPr="00A20D93" w:rsidRDefault="00A37DF9" w:rsidP="00A20D93">
      <w:pPr>
        <w:spacing w:after="0" w:line="240" w:lineRule="auto"/>
        <w:ind w:left="58"/>
        <w:jc w:val="both"/>
        <w:rPr>
          <w:rFonts w:ascii="Times New Roman" w:eastAsia="Times New Roman" w:hAnsi="Times New Roman" w:cs="Times New Roman"/>
          <w:color w:val="000000"/>
          <w:kern w:val="0"/>
          <w:sz w:val="24"/>
          <w:szCs w:val="24"/>
          <w:lang w:eastAsia="sl-SI"/>
          <w14:ligatures w14:val="none"/>
        </w:rPr>
      </w:pPr>
    </w:p>
    <w:p w14:paraId="04393A72" w14:textId="2D871A48" w:rsidR="000E5A1B" w:rsidRPr="005D7E60" w:rsidRDefault="000E5A1B" w:rsidP="000E5A1B">
      <w:pPr>
        <w:spacing w:after="0" w:line="240" w:lineRule="auto"/>
        <w:jc w:val="both"/>
        <w:rPr>
          <w:rFonts w:ascii="Times New Roman" w:eastAsia="Times New Roman" w:hAnsi="Times New Roman" w:cs="Times New Roman"/>
          <w:b/>
          <w:bCs/>
          <w:color w:val="000000"/>
          <w:kern w:val="0"/>
          <w:sz w:val="24"/>
          <w:szCs w:val="24"/>
          <w:lang w:eastAsia="sl-SI"/>
          <w14:ligatures w14:val="none"/>
        </w:rPr>
      </w:pPr>
      <w:r w:rsidRPr="000E5A1B">
        <w:rPr>
          <w:rFonts w:ascii="Times New Roman" w:eastAsia="Times New Roman" w:hAnsi="Times New Roman" w:cs="Times New Roman"/>
          <w:b/>
          <w:bCs/>
          <w:color w:val="000000"/>
          <w:kern w:val="0"/>
          <w:sz w:val="24"/>
          <w:szCs w:val="24"/>
          <w:lang w:eastAsia="sl-SI"/>
          <w14:ligatures w14:val="none"/>
        </w:rPr>
        <w:t>I.</w:t>
      </w:r>
      <w:r>
        <w:rPr>
          <w:rFonts w:ascii="Times New Roman" w:eastAsia="Times New Roman" w:hAnsi="Times New Roman" w:cs="Times New Roman"/>
          <w:b/>
          <w:bCs/>
          <w:color w:val="000000"/>
          <w:kern w:val="0"/>
          <w:sz w:val="24"/>
          <w:szCs w:val="24"/>
          <w:lang w:eastAsia="sl-SI"/>
          <w14:ligatures w14:val="none"/>
        </w:rPr>
        <w:t xml:space="preserve"> </w:t>
      </w:r>
      <w:r w:rsidRPr="005D7E60">
        <w:rPr>
          <w:rFonts w:ascii="Times New Roman" w:eastAsia="Times New Roman" w:hAnsi="Times New Roman" w:cs="Times New Roman"/>
          <w:b/>
          <w:bCs/>
          <w:color w:val="000000"/>
          <w:kern w:val="0"/>
          <w:sz w:val="24"/>
          <w:szCs w:val="24"/>
          <w:lang w:eastAsia="sl-SI"/>
          <w14:ligatures w14:val="none"/>
        </w:rPr>
        <w:t>NAROČNIK</w:t>
      </w:r>
    </w:p>
    <w:p w14:paraId="645FF5BB" w14:textId="77777777" w:rsidR="000E5A1B" w:rsidRDefault="000E5A1B" w:rsidP="005D7E60">
      <w:pPr>
        <w:spacing w:after="0"/>
        <w:rPr>
          <w:lang w:eastAsia="sl-SI"/>
        </w:rPr>
      </w:pPr>
    </w:p>
    <w:p w14:paraId="0DD5E8BE" w14:textId="6748BDF7" w:rsidR="000E5A1B" w:rsidRPr="005D7E60" w:rsidRDefault="000E5A1B" w:rsidP="005D7E60">
      <w:pPr>
        <w:spacing w:after="0"/>
        <w:jc w:val="both"/>
        <w:rPr>
          <w:rFonts w:ascii="Times New Roman" w:hAnsi="Times New Roman" w:cs="Times New Roman"/>
          <w:sz w:val="24"/>
          <w:szCs w:val="24"/>
          <w:lang w:eastAsia="sl-SI"/>
        </w:rPr>
      </w:pPr>
      <w:r>
        <w:rPr>
          <w:rFonts w:ascii="Times New Roman" w:hAnsi="Times New Roman" w:cs="Times New Roman"/>
          <w:sz w:val="24"/>
          <w:szCs w:val="24"/>
          <w:lang w:eastAsia="sl-SI"/>
        </w:rPr>
        <w:t>Občina Šmartno ob Paki, Šmartno ob Paki 69, 3327 Šmartno ob Paki</w:t>
      </w:r>
    </w:p>
    <w:p w14:paraId="0A5249C6" w14:textId="77777777" w:rsidR="000E5A1B" w:rsidRDefault="000E5A1B" w:rsidP="005D7E60">
      <w:pPr>
        <w:spacing w:after="0"/>
        <w:rPr>
          <w:lang w:eastAsia="sl-SI"/>
        </w:rPr>
      </w:pPr>
    </w:p>
    <w:p w14:paraId="341CD9BB" w14:textId="3E7CA90F" w:rsidR="00A37DF9" w:rsidRPr="005D7E60" w:rsidRDefault="000E5A1B" w:rsidP="005D7E60">
      <w:pPr>
        <w:spacing w:after="0"/>
        <w:rPr>
          <w:rFonts w:ascii="Times New Roman" w:hAnsi="Times New Roman" w:cs="Times New Roman"/>
          <w:b/>
          <w:bCs/>
          <w:sz w:val="24"/>
          <w:szCs w:val="24"/>
          <w:lang w:eastAsia="sl-SI"/>
        </w:rPr>
      </w:pPr>
      <w:r w:rsidRPr="005D7E60">
        <w:rPr>
          <w:rFonts w:ascii="Times New Roman" w:hAnsi="Times New Roman" w:cs="Times New Roman"/>
          <w:b/>
          <w:bCs/>
          <w:sz w:val="24"/>
          <w:szCs w:val="24"/>
          <w:lang w:eastAsia="sl-SI"/>
        </w:rPr>
        <w:t xml:space="preserve">II. </w:t>
      </w:r>
      <w:r w:rsidR="00A37DF9" w:rsidRPr="005D7E60">
        <w:rPr>
          <w:rFonts w:ascii="Times New Roman" w:hAnsi="Times New Roman" w:cs="Times New Roman"/>
          <w:b/>
          <w:bCs/>
          <w:sz w:val="24"/>
          <w:szCs w:val="24"/>
          <w:lang w:eastAsia="sl-SI"/>
        </w:rPr>
        <w:t>PREDMET RAZPISA</w:t>
      </w:r>
    </w:p>
    <w:p w14:paraId="326728E5" w14:textId="77777777"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51D9AE8E" w14:textId="5054CAD5" w:rsidR="00A37DF9" w:rsidRPr="00A20D93" w:rsidRDefault="000E5A1B"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Pr>
          <w:rFonts w:ascii="Times New Roman" w:eastAsia="Times New Roman" w:hAnsi="Times New Roman" w:cs="Times New Roman"/>
          <w:color w:val="000000"/>
          <w:kern w:val="0"/>
          <w:sz w:val="24"/>
          <w:szCs w:val="24"/>
          <w:lang w:eastAsia="sl-SI"/>
          <w14:ligatures w14:val="none"/>
        </w:rPr>
        <w:t>Predmet javnega razpisa je s</w:t>
      </w:r>
      <w:r w:rsidR="00A37DF9" w:rsidRPr="00A20D93">
        <w:rPr>
          <w:rFonts w:ascii="Times New Roman" w:eastAsia="Times New Roman" w:hAnsi="Times New Roman" w:cs="Times New Roman"/>
          <w:color w:val="000000"/>
          <w:kern w:val="0"/>
          <w:sz w:val="24"/>
          <w:szCs w:val="24"/>
          <w:lang w:eastAsia="sl-SI"/>
          <w14:ligatures w14:val="none"/>
        </w:rPr>
        <w:t xml:space="preserve">ofinanciranje izvajanja dejavnosti in programov kulturnih, turističnih, humanitarnih, socialnih in drugih društev in organizacij, ki prispevajo k družbenemu življenju na območju </w:t>
      </w:r>
      <w:r>
        <w:rPr>
          <w:rFonts w:ascii="Times New Roman" w:eastAsia="Times New Roman" w:hAnsi="Times New Roman" w:cs="Times New Roman"/>
          <w:color w:val="000000"/>
          <w:kern w:val="0"/>
          <w:sz w:val="24"/>
          <w:szCs w:val="24"/>
          <w:lang w:eastAsia="sl-SI"/>
          <w14:ligatures w14:val="none"/>
        </w:rPr>
        <w:t>o</w:t>
      </w:r>
      <w:r w:rsidR="00A37DF9" w:rsidRPr="00A20D93">
        <w:rPr>
          <w:rFonts w:ascii="Times New Roman" w:eastAsia="Times New Roman" w:hAnsi="Times New Roman" w:cs="Times New Roman"/>
          <w:color w:val="000000"/>
          <w:kern w:val="0"/>
          <w:sz w:val="24"/>
          <w:szCs w:val="24"/>
          <w:lang w:eastAsia="sl-SI"/>
          <w14:ligatures w14:val="none"/>
        </w:rPr>
        <w:t>bčine Šmartno ob Paki. Predmet sofinanciranja po tem razpisu niso programi društev in organizacij s področja kmetijstva in športa ter delovanje gasilskih društev.</w:t>
      </w:r>
    </w:p>
    <w:p w14:paraId="270A4C56" w14:textId="77777777"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511F5569" w14:textId="3848B5EE" w:rsidR="00A37DF9" w:rsidRPr="00A20D93" w:rsidRDefault="00A37DF9"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r w:rsidRPr="00A20D93">
        <w:rPr>
          <w:rFonts w:ascii="Times New Roman" w:eastAsia="Times New Roman" w:hAnsi="Times New Roman" w:cs="Times New Roman"/>
          <w:b/>
          <w:bCs/>
          <w:color w:val="000000"/>
          <w:kern w:val="0"/>
          <w:sz w:val="24"/>
          <w:szCs w:val="24"/>
          <w:lang w:eastAsia="sl-SI"/>
          <w14:ligatures w14:val="none"/>
        </w:rPr>
        <w:t>I</w:t>
      </w:r>
      <w:r w:rsidR="000E5A1B">
        <w:rPr>
          <w:rFonts w:ascii="Times New Roman" w:eastAsia="Times New Roman" w:hAnsi="Times New Roman" w:cs="Times New Roman"/>
          <w:b/>
          <w:bCs/>
          <w:color w:val="000000"/>
          <w:kern w:val="0"/>
          <w:sz w:val="24"/>
          <w:szCs w:val="24"/>
          <w:lang w:eastAsia="sl-SI"/>
          <w14:ligatures w14:val="none"/>
        </w:rPr>
        <w:t>I</w:t>
      </w:r>
      <w:r w:rsidRPr="00A20D93">
        <w:rPr>
          <w:rFonts w:ascii="Times New Roman" w:eastAsia="Times New Roman" w:hAnsi="Times New Roman" w:cs="Times New Roman"/>
          <w:b/>
          <w:bCs/>
          <w:color w:val="000000"/>
          <w:kern w:val="0"/>
          <w:sz w:val="24"/>
          <w:szCs w:val="24"/>
          <w:lang w:eastAsia="sl-SI"/>
          <w14:ligatures w14:val="none"/>
        </w:rPr>
        <w:t>I. POGOJI RAZPISA</w:t>
      </w:r>
    </w:p>
    <w:p w14:paraId="0B675621" w14:textId="77777777"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3A1C72A3" w14:textId="449B8533"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Na javnem razpisu lahko kandidirajo društva in organizacije, ki: </w:t>
      </w:r>
    </w:p>
    <w:p w14:paraId="7066BAB8" w14:textId="68143500" w:rsidR="00A37DF9" w:rsidRPr="00A20D93" w:rsidRDefault="00A37DF9" w:rsidP="00A20D93">
      <w:pPr>
        <w:pStyle w:val="Odstavekseznama"/>
        <w:numPr>
          <w:ilvl w:val="0"/>
          <w:numId w:val="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 xml:space="preserve">imajo sedež in območje delovanja v občini Šmartno ob Paki ali imajo sedež izven občine, vendar imajo člane, ki so občani občine Šmartno ob Paki, in njihove dejavnosti prispevajo k družbenemu življenju občanov občine Šmartno ob Paki; </w:t>
      </w:r>
    </w:p>
    <w:p w14:paraId="30160713" w14:textId="09E3640B" w:rsidR="00A37DF9" w:rsidRPr="00A20D93" w:rsidRDefault="00A37DF9" w:rsidP="00A20D93">
      <w:pPr>
        <w:pStyle w:val="Odstavekseznama"/>
        <w:numPr>
          <w:ilvl w:val="0"/>
          <w:numId w:val="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so vpisani v register opravljanja dejavnosti najmanj dve leti;</w:t>
      </w:r>
    </w:p>
    <w:p w14:paraId="581A42D6" w14:textId="10435157" w:rsidR="00A37DF9" w:rsidRPr="00A20D93" w:rsidRDefault="00A37DF9" w:rsidP="00A20D93">
      <w:pPr>
        <w:pStyle w:val="Odstavekseznama"/>
        <w:numPr>
          <w:ilvl w:val="0"/>
          <w:numId w:val="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opravljajo neprofitno dejavnost;</w:t>
      </w:r>
    </w:p>
    <w:p w14:paraId="0282EAE8" w14:textId="34D52C1B" w:rsidR="00A37DF9" w:rsidRPr="00A20D93" w:rsidRDefault="00A37DF9" w:rsidP="00A20D93">
      <w:pPr>
        <w:pStyle w:val="Odstavekseznama"/>
        <w:numPr>
          <w:ilvl w:val="0"/>
          <w:numId w:val="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imajo urejeno evidenco članstva;</w:t>
      </w:r>
    </w:p>
    <w:p w14:paraId="737A6D9E" w14:textId="20FED79E" w:rsidR="00A37DF9" w:rsidRPr="00A20D93" w:rsidRDefault="00A37DF9" w:rsidP="00A20D93">
      <w:pPr>
        <w:pStyle w:val="Odstavekseznama"/>
        <w:numPr>
          <w:ilvl w:val="0"/>
          <w:numId w:val="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redno dostavljajo občini poročila o realizaciji programov;</w:t>
      </w:r>
    </w:p>
    <w:p w14:paraId="3ACC2E1A" w14:textId="331E20F6" w:rsidR="00A37DF9" w:rsidRPr="00A20D93" w:rsidRDefault="00A37DF9" w:rsidP="00A20D93">
      <w:pPr>
        <w:pStyle w:val="Odstavekseznama"/>
        <w:numPr>
          <w:ilvl w:val="0"/>
          <w:numId w:val="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so izkazali namensko porabo proračunskih sredstev v predhodnem proračunskem letu (izjema so društva in organizacije, ki se na razpis prijavljajo prvič);</w:t>
      </w:r>
    </w:p>
    <w:p w14:paraId="461174FC" w14:textId="1C284E5A" w:rsidR="00A37DF9" w:rsidRPr="00A20D93" w:rsidRDefault="00A37DF9" w:rsidP="00A20D93">
      <w:pPr>
        <w:pStyle w:val="Odstavekseznama"/>
        <w:numPr>
          <w:ilvl w:val="0"/>
          <w:numId w:val="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za sofinanciranje dejavnosti in programov v tekočem letu niso podali prijave na druge javne razpise Občine Šmartno ob Paki, kar potrjujejo s podpisom izjave;</w:t>
      </w:r>
    </w:p>
    <w:p w14:paraId="26C1C3B6" w14:textId="69928DE2" w:rsidR="00A37DF9" w:rsidRPr="00A20D93" w:rsidRDefault="00A37DF9" w:rsidP="00A20D93">
      <w:pPr>
        <w:pStyle w:val="Odstavekseznama"/>
        <w:numPr>
          <w:ilvl w:val="0"/>
          <w:numId w:val="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ustrezajo drugim merilom javnega razpisa.</w:t>
      </w:r>
    </w:p>
    <w:p w14:paraId="789C1DC5" w14:textId="77777777"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621F4D37" w14:textId="1A646D3F" w:rsidR="00A37DF9" w:rsidRPr="00A20D93" w:rsidRDefault="000E5A1B"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r>
        <w:rPr>
          <w:rFonts w:ascii="Times New Roman" w:eastAsia="Times New Roman" w:hAnsi="Times New Roman" w:cs="Times New Roman"/>
          <w:b/>
          <w:bCs/>
          <w:color w:val="000000"/>
          <w:kern w:val="0"/>
          <w:sz w:val="24"/>
          <w:szCs w:val="24"/>
          <w:lang w:eastAsia="sl-SI"/>
          <w14:ligatures w14:val="none"/>
        </w:rPr>
        <w:t>IV</w:t>
      </w:r>
      <w:r w:rsidR="00A37DF9" w:rsidRPr="00A20D93">
        <w:rPr>
          <w:rFonts w:ascii="Times New Roman" w:eastAsia="Times New Roman" w:hAnsi="Times New Roman" w:cs="Times New Roman"/>
          <w:b/>
          <w:bCs/>
          <w:color w:val="000000"/>
          <w:kern w:val="0"/>
          <w:sz w:val="24"/>
          <w:szCs w:val="24"/>
          <w:lang w:eastAsia="sl-SI"/>
          <w14:ligatures w14:val="none"/>
        </w:rPr>
        <w:t>. MERILA</w:t>
      </w:r>
    </w:p>
    <w:p w14:paraId="5CF2545E" w14:textId="77777777"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65E210D1" w14:textId="760305ED" w:rsidR="00A37DF9"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Sredstva sofinanciranja bodo dodeljena v skladu s Pravilnikom o sofinanciranju dejavnosti in programov društev in organizacij v občini Šmartno ob Paki in merili, ki so priloga tega pravilnika.</w:t>
      </w:r>
    </w:p>
    <w:p w14:paraId="2CAC19F6" w14:textId="77777777"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6B5083F3" w14:textId="47BBAF71" w:rsidR="00A37DF9" w:rsidRPr="00A20D93" w:rsidRDefault="00A37DF9"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r w:rsidRPr="00A20D93">
        <w:rPr>
          <w:rFonts w:ascii="Times New Roman" w:eastAsia="Times New Roman" w:hAnsi="Times New Roman" w:cs="Times New Roman"/>
          <w:b/>
          <w:bCs/>
          <w:color w:val="000000"/>
          <w:kern w:val="0"/>
          <w:sz w:val="24"/>
          <w:szCs w:val="24"/>
          <w:lang w:eastAsia="sl-SI"/>
          <w14:ligatures w14:val="none"/>
        </w:rPr>
        <w:t>V. OKVIRNA VIŠINA RAZPOLOŽLJIVIH SREDSTEV: 20.000,00 evrov</w:t>
      </w:r>
    </w:p>
    <w:p w14:paraId="64C636C4" w14:textId="77777777"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616CCBC1" w14:textId="35CC3183"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 xml:space="preserve">Za delovanje kulturnih in turističnih društev se nameni 50 % razpoložljivih sredstev, za delovanje socialnih in humanitarnih društev se nameni 10 % razpoložljivih sredstev, za </w:t>
      </w:r>
      <w:r w:rsidRPr="00A20D93">
        <w:rPr>
          <w:rFonts w:ascii="Times New Roman" w:eastAsia="Times New Roman" w:hAnsi="Times New Roman" w:cs="Times New Roman"/>
          <w:color w:val="000000"/>
          <w:kern w:val="0"/>
          <w:sz w:val="24"/>
          <w:szCs w:val="24"/>
          <w:lang w:eastAsia="sl-SI"/>
          <w14:ligatures w14:val="none"/>
        </w:rPr>
        <w:lastRenderedPageBreak/>
        <w:t>delovanje drugih društev se nameni 40 % razpoložljivih sredstev. </w:t>
      </w:r>
      <w:r w:rsidR="00146F34" w:rsidRPr="00146F34">
        <w:rPr>
          <w:rFonts w:ascii="Times New Roman" w:eastAsia="Times New Roman" w:hAnsi="Times New Roman" w:cs="Times New Roman"/>
          <w:color w:val="000000"/>
          <w:kern w:val="0"/>
          <w:sz w:val="24"/>
          <w:szCs w:val="24"/>
          <w:lang w:eastAsia="sl-SI"/>
          <w14:ligatures w14:val="none"/>
        </w:rPr>
        <w:t xml:space="preserve">Sredstva so zagotovljena na proračunski postavki 18033003 </w:t>
      </w:r>
      <w:r w:rsidR="002C621A">
        <w:rPr>
          <w:rFonts w:ascii="Times New Roman" w:eastAsia="Times New Roman" w:hAnsi="Times New Roman" w:cs="Times New Roman"/>
          <w:color w:val="000000"/>
          <w:kern w:val="0"/>
          <w:sz w:val="24"/>
          <w:szCs w:val="24"/>
          <w:lang w:eastAsia="sl-SI"/>
          <w14:ligatures w14:val="none"/>
        </w:rPr>
        <w:t>–</w:t>
      </w:r>
      <w:r w:rsidR="00146F34" w:rsidRPr="00146F34">
        <w:rPr>
          <w:rFonts w:ascii="Times New Roman" w:eastAsia="Times New Roman" w:hAnsi="Times New Roman" w:cs="Times New Roman"/>
          <w:color w:val="000000"/>
          <w:kern w:val="0"/>
          <w:sz w:val="24"/>
          <w:szCs w:val="24"/>
          <w:lang w:eastAsia="sl-SI"/>
          <w14:ligatures w14:val="none"/>
        </w:rPr>
        <w:t xml:space="preserve"> Delovanje društev</w:t>
      </w:r>
      <w:r w:rsidR="002C621A">
        <w:rPr>
          <w:rFonts w:ascii="Times New Roman" w:eastAsia="Times New Roman" w:hAnsi="Times New Roman" w:cs="Times New Roman"/>
          <w:color w:val="000000"/>
          <w:kern w:val="0"/>
          <w:sz w:val="24"/>
          <w:szCs w:val="24"/>
          <w:lang w:eastAsia="sl-SI"/>
          <w14:ligatures w14:val="none"/>
        </w:rPr>
        <w:t>.</w:t>
      </w:r>
    </w:p>
    <w:p w14:paraId="02A095E4" w14:textId="77777777"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p>
    <w:p w14:paraId="75E88824" w14:textId="104ED6B5" w:rsidR="00A37DF9" w:rsidRPr="00A20D93" w:rsidRDefault="00A37DF9" w:rsidP="00A20D93">
      <w:pPr>
        <w:spacing w:after="0" w:line="240" w:lineRule="auto"/>
        <w:jc w:val="both"/>
        <w:rPr>
          <w:rFonts w:ascii="Times New Roman" w:eastAsia="Times New Roman" w:hAnsi="Times New Roman" w:cs="Times New Roman"/>
          <w:b/>
          <w:bCs/>
          <w:kern w:val="0"/>
          <w:sz w:val="24"/>
          <w:szCs w:val="24"/>
          <w:lang w:eastAsia="sl-SI"/>
          <w14:ligatures w14:val="none"/>
        </w:rPr>
      </w:pPr>
      <w:r w:rsidRPr="00A20D93">
        <w:rPr>
          <w:rFonts w:ascii="Times New Roman" w:eastAsia="Times New Roman" w:hAnsi="Times New Roman" w:cs="Times New Roman"/>
          <w:b/>
          <w:bCs/>
          <w:color w:val="000000"/>
          <w:kern w:val="0"/>
          <w:sz w:val="24"/>
          <w:szCs w:val="24"/>
          <w:lang w:eastAsia="sl-SI"/>
          <w14:ligatures w14:val="none"/>
        </w:rPr>
        <w:t>V</w:t>
      </w:r>
      <w:r w:rsidR="00146F34">
        <w:rPr>
          <w:rFonts w:ascii="Times New Roman" w:eastAsia="Times New Roman" w:hAnsi="Times New Roman" w:cs="Times New Roman"/>
          <w:b/>
          <w:bCs/>
          <w:color w:val="000000"/>
          <w:kern w:val="0"/>
          <w:sz w:val="24"/>
          <w:szCs w:val="24"/>
          <w:lang w:eastAsia="sl-SI"/>
          <w14:ligatures w14:val="none"/>
        </w:rPr>
        <w:t>I</w:t>
      </w:r>
      <w:r w:rsidRPr="00A20D93">
        <w:rPr>
          <w:rFonts w:ascii="Times New Roman" w:eastAsia="Times New Roman" w:hAnsi="Times New Roman" w:cs="Times New Roman"/>
          <w:b/>
          <w:bCs/>
          <w:color w:val="000000"/>
          <w:kern w:val="0"/>
          <w:sz w:val="24"/>
          <w:szCs w:val="24"/>
          <w:lang w:eastAsia="sl-SI"/>
          <w14:ligatures w14:val="none"/>
        </w:rPr>
        <w:t>. RAZPISNA DOKUMENTACIJA</w:t>
      </w:r>
    </w:p>
    <w:p w14:paraId="3649461E" w14:textId="77777777"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p>
    <w:p w14:paraId="495169CA" w14:textId="5CD4D388" w:rsidR="0072326C"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kern w:val="0"/>
          <w:sz w:val="24"/>
          <w:szCs w:val="24"/>
          <w:lang w:eastAsia="sl-SI"/>
          <w14:ligatures w14:val="none"/>
        </w:rPr>
        <w:t>Vloga za dodelitev sredstev se odda na obrazcu</w:t>
      </w:r>
      <w:r w:rsidR="00F60986">
        <w:rPr>
          <w:rFonts w:ascii="Times New Roman" w:eastAsia="Times New Roman" w:hAnsi="Times New Roman" w:cs="Times New Roman"/>
          <w:kern w:val="0"/>
          <w:sz w:val="24"/>
          <w:szCs w:val="24"/>
          <w:lang w:eastAsia="sl-SI"/>
          <w14:ligatures w14:val="none"/>
        </w:rPr>
        <w:t>, ki ga</w:t>
      </w:r>
      <w:r w:rsidRPr="00A20D93">
        <w:rPr>
          <w:rFonts w:ascii="Times New Roman" w:eastAsia="Times New Roman" w:hAnsi="Times New Roman" w:cs="Times New Roman"/>
          <w:kern w:val="0"/>
          <w:sz w:val="24"/>
          <w:szCs w:val="24"/>
          <w:lang w:eastAsia="sl-SI"/>
          <w14:ligatures w14:val="none"/>
        </w:rPr>
        <w:t xml:space="preserve"> lahko prijavitelji v času uradnih ur dvignejo v občinski upravi (Občina Šmartno ob Paki, Šmartno ob Paki 69, 3327 Šmartno ob Paki) ali pa do nj</w:t>
      </w:r>
      <w:r w:rsidR="00F60986">
        <w:rPr>
          <w:rFonts w:ascii="Times New Roman" w:eastAsia="Times New Roman" w:hAnsi="Times New Roman" w:cs="Times New Roman"/>
          <w:kern w:val="0"/>
          <w:sz w:val="24"/>
          <w:szCs w:val="24"/>
          <w:lang w:eastAsia="sl-SI"/>
          <w14:ligatures w14:val="none"/>
        </w:rPr>
        <w:t>ega</w:t>
      </w:r>
      <w:r w:rsidRPr="00A20D93">
        <w:rPr>
          <w:rFonts w:ascii="Times New Roman" w:eastAsia="Times New Roman" w:hAnsi="Times New Roman" w:cs="Times New Roman"/>
          <w:kern w:val="0"/>
          <w:sz w:val="24"/>
          <w:szCs w:val="24"/>
          <w:lang w:eastAsia="sl-SI"/>
          <w14:ligatures w14:val="none"/>
        </w:rPr>
        <w:t xml:space="preserve"> dostopajo na spletni strani Občine Šmartno ob Paki </w:t>
      </w:r>
      <w:hyperlink r:id="rId7" w:tgtFrame="_blank" w:history="1">
        <w:r w:rsidRPr="00A20D93">
          <w:rPr>
            <w:rFonts w:ascii="Times New Roman" w:eastAsia="Times New Roman" w:hAnsi="Times New Roman" w:cs="Times New Roman"/>
            <w:color w:val="1155CC"/>
            <w:kern w:val="0"/>
            <w:sz w:val="24"/>
            <w:szCs w:val="24"/>
            <w:u w:val="single"/>
            <w:lang w:eastAsia="sl-SI"/>
            <w14:ligatures w14:val="none"/>
          </w:rPr>
          <w:t>www.smartnoobpaki.si</w:t>
        </w:r>
      </w:hyperlink>
      <w:r w:rsidRPr="00A20D93">
        <w:rPr>
          <w:rFonts w:ascii="Times New Roman" w:eastAsia="Times New Roman" w:hAnsi="Times New Roman" w:cs="Times New Roman"/>
          <w:kern w:val="0"/>
          <w:sz w:val="24"/>
          <w:szCs w:val="24"/>
          <w:lang w:eastAsia="sl-SI"/>
          <w14:ligatures w14:val="none"/>
        </w:rPr>
        <w:t>.</w:t>
      </w:r>
    </w:p>
    <w:p w14:paraId="7FF47555" w14:textId="77777777" w:rsidR="0072326C" w:rsidRDefault="0072326C" w:rsidP="00A20D93">
      <w:pPr>
        <w:spacing w:after="0" w:line="240" w:lineRule="auto"/>
        <w:jc w:val="both"/>
        <w:rPr>
          <w:rFonts w:ascii="Times New Roman" w:eastAsia="Times New Roman" w:hAnsi="Times New Roman" w:cs="Times New Roman"/>
          <w:kern w:val="0"/>
          <w:sz w:val="24"/>
          <w:szCs w:val="24"/>
          <w:lang w:eastAsia="sl-SI"/>
          <w14:ligatures w14:val="none"/>
        </w:rPr>
      </w:pPr>
    </w:p>
    <w:p w14:paraId="51448DB6" w14:textId="259003B9" w:rsidR="00F60986" w:rsidRPr="00296040" w:rsidRDefault="0072326C"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Obrazec mora biti </w:t>
      </w:r>
      <w:r w:rsidR="00A37DF9" w:rsidRPr="00A20D93">
        <w:rPr>
          <w:rFonts w:ascii="Times New Roman" w:eastAsia="Times New Roman" w:hAnsi="Times New Roman" w:cs="Times New Roman"/>
          <w:kern w:val="0"/>
          <w:sz w:val="24"/>
          <w:szCs w:val="24"/>
          <w:lang w:eastAsia="sl-SI"/>
          <w14:ligatures w14:val="none"/>
        </w:rPr>
        <w:t xml:space="preserve">izpolnjen v celoti, </w:t>
      </w:r>
      <w:r>
        <w:rPr>
          <w:rFonts w:ascii="Times New Roman" w:eastAsia="Times New Roman" w:hAnsi="Times New Roman" w:cs="Times New Roman"/>
          <w:kern w:val="0"/>
          <w:sz w:val="24"/>
          <w:szCs w:val="24"/>
          <w:lang w:eastAsia="sl-SI"/>
          <w14:ligatures w14:val="none"/>
        </w:rPr>
        <w:t>priložene morajo biti vse zahtevane priloge</w:t>
      </w:r>
      <w:r w:rsidR="00A37DF9" w:rsidRPr="00A20D93">
        <w:rPr>
          <w:rFonts w:ascii="Times New Roman" w:eastAsia="Times New Roman" w:hAnsi="Times New Roman" w:cs="Times New Roman"/>
          <w:kern w:val="0"/>
          <w:sz w:val="24"/>
          <w:szCs w:val="24"/>
          <w:lang w:eastAsia="sl-SI"/>
          <w14:ligatures w14:val="none"/>
        </w:rPr>
        <w:t>.</w:t>
      </w:r>
      <w:r>
        <w:rPr>
          <w:rFonts w:ascii="Times New Roman" w:eastAsia="Times New Roman" w:hAnsi="Times New Roman" w:cs="Times New Roman"/>
          <w:kern w:val="0"/>
          <w:sz w:val="24"/>
          <w:szCs w:val="24"/>
          <w:lang w:eastAsia="sl-SI"/>
          <w14:ligatures w14:val="none"/>
        </w:rPr>
        <w:t xml:space="preserve"> </w:t>
      </w:r>
      <w:r w:rsidRPr="00296040">
        <w:rPr>
          <w:rFonts w:ascii="Times New Roman" w:eastAsia="Times New Roman" w:hAnsi="Times New Roman" w:cs="Times New Roman"/>
          <w:color w:val="000000"/>
          <w:kern w:val="0"/>
          <w:sz w:val="24"/>
          <w:szCs w:val="24"/>
          <w:lang w:eastAsia="sl-SI"/>
          <w14:ligatures w14:val="none"/>
        </w:rPr>
        <w:t>Društva morajo vlogi priložiti</w:t>
      </w:r>
      <w:r w:rsidR="00F60986" w:rsidRPr="00296040">
        <w:rPr>
          <w:rFonts w:ascii="Times New Roman" w:eastAsia="Times New Roman" w:hAnsi="Times New Roman" w:cs="Times New Roman"/>
          <w:color w:val="000000"/>
          <w:kern w:val="0"/>
          <w:sz w:val="24"/>
          <w:szCs w:val="24"/>
          <w:lang w:eastAsia="sl-SI"/>
          <w14:ligatures w14:val="none"/>
        </w:rPr>
        <w:t>:</w:t>
      </w:r>
    </w:p>
    <w:p w14:paraId="729027E3" w14:textId="421166F3" w:rsidR="00F60986" w:rsidRPr="00296040" w:rsidRDefault="0072326C" w:rsidP="00296040">
      <w:pPr>
        <w:pStyle w:val="Odstavekseznama"/>
        <w:numPr>
          <w:ilvl w:val="0"/>
          <w:numId w:val="1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296040">
        <w:rPr>
          <w:rFonts w:ascii="Times New Roman" w:eastAsia="Times New Roman" w:hAnsi="Times New Roman" w:cs="Times New Roman"/>
          <w:color w:val="000000"/>
          <w:kern w:val="0"/>
          <w:sz w:val="24"/>
          <w:szCs w:val="24"/>
          <w:lang w:eastAsia="sl-SI"/>
          <w14:ligatures w14:val="none"/>
        </w:rPr>
        <w:t>poročilo o delu društva v letu 2024,</w:t>
      </w:r>
    </w:p>
    <w:p w14:paraId="5CFD7401" w14:textId="5B5788EB" w:rsidR="00F60986" w:rsidRPr="00296040" w:rsidRDefault="0072326C" w:rsidP="00296040">
      <w:pPr>
        <w:pStyle w:val="Odstavekseznama"/>
        <w:numPr>
          <w:ilvl w:val="0"/>
          <w:numId w:val="1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296040">
        <w:rPr>
          <w:rFonts w:ascii="Times New Roman" w:eastAsia="Times New Roman" w:hAnsi="Times New Roman" w:cs="Times New Roman"/>
          <w:color w:val="000000"/>
          <w:kern w:val="0"/>
          <w:sz w:val="24"/>
          <w:szCs w:val="24"/>
          <w:lang w:eastAsia="sl-SI"/>
          <w14:ligatures w14:val="none"/>
        </w:rPr>
        <w:t>vsebinski in finančni načrt dela društva za leto 2025,</w:t>
      </w:r>
    </w:p>
    <w:p w14:paraId="46313D34" w14:textId="3945FFAD" w:rsidR="00F60986" w:rsidRPr="00296040" w:rsidRDefault="0072326C" w:rsidP="00296040">
      <w:pPr>
        <w:pStyle w:val="Odstavekseznama"/>
        <w:numPr>
          <w:ilvl w:val="0"/>
          <w:numId w:val="11"/>
        </w:numPr>
        <w:spacing w:after="0" w:line="240" w:lineRule="auto"/>
        <w:jc w:val="both"/>
        <w:rPr>
          <w:rFonts w:ascii="Times New Roman" w:eastAsia="Times New Roman" w:hAnsi="Times New Roman" w:cs="Times New Roman"/>
          <w:color w:val="000000"/>
          <w:kern w:val="0"/>
          <w:sz w:val="24"/>
          <w:szCs w:val="24"/>
          <w:lang w:eastAsia="sl-SI"/>
          <w14:ligatures w14:val="none"/>
        </w:rPr>
      </w:pPr>
      <w:r w:rsidRPr="00296040">
        <w:rPr>
          <w:rFonts w:ascii="Times New Roman" w:eastAsia="Times New Roman" w:hAnsi="Times New Roman" w:cs="Times New Roman"/>
          <w:color w:val="000000"/>
          <w:kern w:val="0"/>
          <w:sz w:val="24"/>
          <w:szCs w:val="24"/>
          <w:lang w:eastAsia="sl-SI"/>
          <w14:ligatures w14:val="none"/>
        </w:rPr>
        <w:t>evidenco članov iz občine Šmartno ob Paki s plačano članarino,</w:t>
      </w:r>
    </w:p>
    <w:p w14:paraId="6521B552" w14:textId="77777777" w:rsidR="00296040" w:rsidRPr="00296040" w:rsidRDefault="0072326C" w:rsidP="00296040">
      <w:pPr>
        <w:pStyle w:val="Odstavekseznama"/>
        <w:numPr>
          <w:ilvl w:val="0"/>
          <w:numId w:val="11"/>
        </w:numPr>
        <w:spacing w:after="0" w:line="240" w:lineRule="auto"/>
        <w:jc w:val="both"/>
        <w:rPr>
          <w:rFonts w:ascii="Times New Roman" w:eastAsia="Times New Roman" w:hAnsi="Times New Roman" w:cs="Times New Roman"/>
          <w:kern w:val="0"/>
          <w:sz w:val="24"/>
          <w:szCs w:val="24"/>
          <w:lang w:eastAsia="sl-SI"/>
          <w14:ligatures w14:val="none"/>
        </w:rPr>
      </w:pPr>
      <w:r w:rsidRPr="00296040">
        <w:rPr>
          <w:rFonts w:ascii="Times New Roman" w:eastAsia="Times New Roman" w:hAnsi="Times New Roman" w:cs="Times New Roman"/>
          <w:color w:val="000000"/>
          <w:kern w:val="0"/>
          <w:sz w:val="24"/>
          <w:szCs w:val="24"/>
          <w:lang w:eastAsia="sl-SI"/>
          <w14:ligatures w14:val="none"/>
        </w:rPr>
        <w:t>kopijo odločbe o vpisu v register društev ter</w:t>
      </w:r>
    </w:p>
    <w:p w14:paraId="31E33921" w14:textId="2112B11F" w:rsidR="0072326C" w:rsidRPr="00296040" w:rsidRDefault="0072326C" w:rsidP="00296040">
      <w:pPr>
        <w:pStyle w:val="Odstavekseznama"/>
        <w:numPr>
          <w:ilvl w:val="0"/>
          <w:numId w:val="11"/>
        </w:numPr>
        <w:spacing w:after="0" w:line="240" w:lineRule="auto"/>
        <w:jc w:val="both"/>
        <w:rPr>
          <w:rFonts w:ascii="Times New Roman" w:eastAsia="Times New Roman" w:hAnsi="Times New Roman" w:cs="Times New Roman"/>
          <w:kern w:val="0"/>
          <w:sz w:val="24"/>
          <w:szCs w:val="24"/>
          <w:lang w:eastAsia="sl-SI"/>
          <w14:ligatures w14:val="none"/>
        </w:rPr>
      </w:pPr>
      <w:r w:rsidRPr="00296040">
        <w:rPr>
          <w:rFonts w:ascii="Times New Roman" w:eastAsia="Times New Roman" w:hAnsi="Times New Roman" w:cs="Times New Roman"/>
          <w:color w:val="000000"/>
          <w:kern w:val="0"/>
          <w:sz w:val="24"/>
          <w:szCs w:val="24"/>
          <w:lang w:eastAsia="sl-SI"/>
          <w14:ligatures w14:val="none"/>
        </w:rPr>
        <w:t>podpisan osnutek pogodbe.</w:t>
      </w:r>
    </w:p>
    <w:p w14:paraId="3F664F18" w14:textId="77777777" w:rsidR="0072326C" w:rsidRDefault="0072326C" w:rsidP="00A20D93">
      <w:pPr>
        <w:spacing w:after="0" w:line="240" w:lineRule="auto"/>
        <w:jc w:val="both"/>
        <w:rPr>
          <w:rFonts w:ascii="Times New Roman" w:eastAsia="Times New Roman" w:hAnsi="Times New Roman" w:cs="Times New Roman"/>
          <w:kern w:val="0"/>
          <w:sz w:val="24"/>
          <w:szCs w:val="24"/>
          <w:lang w:eastAsia="sl-SI"/>
          <w14:ligatures w14:val="none"/>
        </w:rPr>
      </w:pPr>
    </w:p>
    <w:p w14:paraId="61AB4CE7" w14:textId="0412830E"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 xml:space="preserve">Vse dodatne informacije v zvezi z </w:t>
      </w:r>
      <w:r w:rsidR="0072326C">
        <w:rPr>
          <w:rFonts w:ascii="Times New Roman" w:eastAsia="Times New Roman" w:hAnsi="Times New Roman" w:cs="Times New Roman"/>
          <w:color w:val="000000"/>
          <w:kern w:val="0"/>
          <w:sz w:val="24"/>
          <w:szCs w:val="24"/>
          <w:lang w:eastAsia="sl-SI"/>
          <w14:ligatures w14:val="none"/>
        </w:rPr>
        <w:t xml:space="preserve">javnim </w:t>
      </w:r>
      <w:r w:rsidRPr="00A20D93">
        <w:rPr>
          <w:rFonts w:ascii="Times New Roman" w:eastAsia="Times New Roman" w:hAnsi="Times New Roman" w:cs="Times New Roman"/>
          <w:color w:val="000000"/>
          <w:kern w:val="0"/>
          <w:sz w:val="24"/>
          <w:szCs w:val="24"/>
          <w:lang w:eastAsia="sl-SI"/>
          <w14:ligatures w14:val="none"/>
        </w:rPr>
        <w:t xml:space="preserve">razpisom </w:t>
      </w:r>
      <w:r w:rsidR="0072326C">
        <w:rPr>
          <w:rFonts w:ascii="Times New Roman" w:eastAsia="Times New Roman" w:hAnsi="Times New Roman" w:cs="Times New Roman"/>
          <w:color w:val="000000"/>
          <w:kern w:val="0"/>
          <w:sz w:val="24"/>
          <w:szCs w:val="24"/>
          <w:lang w:eastAsia="sl-SI"/>
          <w14:ligatures w14:val="none"/>
        </w:rPr>
        <w:t xml:space="preserve">lahko </w:t>
      </w:r>
      <w:r w:rsidRPr="00A20D93">
        <w:rPr>
          <w:rFonts w:ascii="Times New Roman" w:eastAsia="Times New Roman" w:hAnsi="Times New Roman" w:cs="Times New Roman"/>
          <w:color w:val="000000"/>
          <w:kern w:val="0"/>
          <w:sz w:val="24"/>
          <w:szCs w:val="24"/>
          <w:lang w:eastAsia="sl-SI"/>
          <w14:ligatures w14:val="none"/>
        </w:rPr>
        <w:t xml:space="preserve">zainteresirani dobijo </w:t>
      </w:r>
      <w:r w:rsidR="0072326C">
        <w:rPr>
          <w:rFonts w:ascii="Times New Roman" w:eastAsia="Times New Roman" w:hAnsi="Times New Roman" w:cs="Times New Roman"/>
          <w:color w:val="000000"/>
          <w:kern w:val="0"/>
          <w:sz w:val="24"/>
          <w:szCs w:val="24"/>
          <w:lang w:eastAsia="sl-SI"/>
          <w14:ligatures w14:val="none"/>
        </w:rPr>
        <w:t xml:space="preserve">po telefonu št. 03 898 49 65, po elektronski pošti </w:t>
      </w:r>
      <w:hyperlink r:id="rId8" w:history="1">
        <w:r w:rsidR="0072326C" w:rsidRPr="00F646FB">
          <w:rPr>
            <w:rStyle w:val="Hiperpovezava"/>
            <w:rFonts w:ascii="Times New Roman" w:eastAsia="Times New Roman" w:hAnsi="Times New Roman" w:cs="Times New Roman"/>
            <w:kern w:val="0"/>
            <w:sz w:val="24"/>
            <w:szCs w:val="24"/>
            <w:lang w:eastAsia="sl-SI"/>
            <w14:ligatures w14:val="none"/>
          </w:rPr>
          <w:t>amadeja.koren@smartnoobpaki.si</w:t>
        </w:r>
      </w:hyperlink>
      <w:r w:rsidR="0072326C">
        <w:rPr>
          <w:rFonts w:ascii="Times New Roman" w:eastAsia="Times New Roman" w:hAnsi="Times New Roman" w:cs="Times New Roman"/>
          <w:color w:val="000000"/>
          <w:kern w:val="0"/>
          <w:sz w:val="24"/>
          <w:szCs w:val="24"/>
          <w:lang w:eastAsia="sl-SI"/>
          <w14:ligatures w14:val="none"/>
        </w:rPr>
        <w:t xml:space="preserve"> ali </w:t>
      </w:r>
      <w:r w:rsidRPr="00A20D93">
        <w:rPr>
          <w:rFonts w:ascii="Times New Roman" w:eastAsia="Times New Roman" w:hAnsi="Times New Roman" w:cs="Times New Roman"/>
          <w:color w:val="000000"/>
          <w:kern w:val="0"/>
          <w:sz w:val="24"/>
          <w:szCs w:val="24"/>
          <w:lang w:eastAsia="sl-SI"/>
          <w14:ligatures w14:val="none"/>
        </w:rPr>
        <w:t>v občinski upravi v času uradnih ur.</w:t>
      </w:r>
    </w:p>
    <w:p w14:paraId="22F968D4" w14:textId="5F636FBF"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 </w:t>
      </w:r>
    </w:p>
    <w:p w14:paraId="62FA3C25" w14:textId="3CCA22E3" w:rsidR="00A37DF9" w:rsidRPr="00A20D93" w:rsidRDefault="00A37DF9"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r w:rsidRPr="00A20D93">
        <w:rPr>
          <w:rFonts w:ascii="Times New Roman" w:eastAsia="Times New Roman" w:hAnsi="Times New Roman" w:cs="Times New Roman"/>
          <w:b/>
          <w:bCs/>
          <w:color w:val="000000"/>
          <w:kern w:val="0"/>
          <w:sz w:val="24"/>
          <w:szCs w:val="24"/>
          <w:lang w:eastAsia="sl-SI"/>
          <w14:ligatures w14:val="none"/>
        </w:rPr>
        <w:t>VI</w:t>
      </w:r>
      <w:r w:rsidR="0072326C">
        <w:rPr>
          <w:rFonts w:ascii="Times New Roman" w:eastAsia="Times New Roman" w:hAnsi="Times New Roman" w:cs="Times New Roman"/>
          <w:b/>
          <w:bCs/>
          <w:color w:val="000000"/>
          <w:kern w:val="0"/>
          <w:sz w:val="24"/>
          <w:szCs w:val="24"/>
          <w:lang w:eastAsia="sl-SI"/>
          <w14:ligatures w14:val="none"/>
        </w:rPr>
        <w:t>I</w:t>
      </w:r>
      <w:r w:rsidRPr="00A20D93">
        <w:rPr>
          <w:rFonts w:ascii="Times New Roman" w:eastAsia="Times New Roman" w:hAnsi="Times New Roman" w:cs="Times New Roman"/>
          <w:b/>
          <w:bCs/>
          <w:color w:val="000000"/>
          <w:kern w:val="0"/>
          <w:sz w:val="24"/>
          <w:szCs w:val="24"/>
          <w:lang w:eastAsia="sl-SI"/>
          <w14:ligatures w14:val="none"/>
        </w:rPr>
        <w:t>. ODDAJA VLOG</w:t>
      </w:r>
    </w:p>
    <w:p w14:paraId="480D4144" w14:textId="77777777"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p>
    <w:p w14:paraId="5BAD217D" w14:textId="4FB1354D" w:rsidR="0072326C"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kern w:val="0"/>
          <w:sz w:val="24"/>
          <w:szCs w:val="24"/>
          <w:lang w:eastAsia="sl-SI"/>
          <w14:ligatures w14:val="none"/>
        </w:rPr>
        <w:t>Vloge za dodelitev sredstev</w:t>
      </w:r>
      <w:r w:rsidRPr="00A20D93">
        <w:rPr>
          <w:rFonts w:ascii="Times New Roman" w:eastAsia="Times New Roman" w:hAnsi="Times New Roman" w:cs="Times New Roman"/>
          <w:color w:val="FF0000"/>
          <w:kern w:val="0"/>
          <w:sz w:val="24"/>
          <w:szCs w:val="24"/>
          <w:lang w:eastAsia="sl-SI"/>
          <w14:ligatures w14:val="none"/>
        </w:rPr>
        <w:t xml:space="preserve"> </w:t>
      </w:r>
      <w:r w:rsidRPr="00A20D93">
        <w:rPr>
          <w:rFonts w:ascii="Times New Roman" w:eastAsia="Times New Roman" w:hAnsi="Times New Roman" w:cs="Times New Roman"/>
          <w:kern w:val="0"/>
          <w:sz w:val="24"/>
          <w:szCs w:val="24"/>
          <w:lang w:eastAsia="sl-SI"/>
          <w14:ligatures w14:val="none"/>
        </w:rPr>
        <w:t>morajo biti podane v skladu s tem javnim razpisom. Poslane morajo biti v zaprtem pisemskem ovoju na naslov: Občina Šmartno ob Paki, Šmartno ob Paki 69, 3327 Šmartno ob Paki. Na pisemskem ovoju mora biti pripis: »Ne odpiraj! Prijava na javni razpis 202</w:t>
      </w:r>
      <w:r w:rsidR="0072326C">
        <w:rPr>
          <w:rFonts w:ascii="Times New Roman" w:eastAsia="Times New Roman" w:hAnsi="Times New Roman" w:cs="Times New Roman"/>
          <w:kern w:val="0"/>
          <w:sz w:val="24"/>
          <w:szCs w:val="24"/>
          <w:lang w:eastAsia="sl-SI"/>
          <w14:ligatures w14:val="none"/>
        </w:rPr>
        <w:t>5</w:t>
      </w:r>
      <w:r w:rsidRPr="00A20D93">
        <w:rPr>
          <w:rFonts w:ascii="Times New Roman" w:eastAsia="Times New Roman" w:hAnsi="Times New Roman" w:cs="Times New Roman"/>
          <w:kern w:val="0"/>
          <w:sz w:val="24"/>
          <w:szCs w:val="24"/>
          <w:lang w:eastAsia="sl-SI"/>
          <w14:ligatures w14:val="none"/>
        </w:rPr>
        <w:t xml:space="preserve"> – sofinanciranje društev in drugih organizacij«</w:t>
      </w:r>
      <w:r w:rsidR="0072326C">
        <w:rPr>
          <w:rFonts w:ascii="Times New Roman" w:eastAsia="Times New Roman" w:hAnsi="Times New Roman" w:cs="Times New Roman"/>
          <w:kern w:val="0"/>
          <w:sz w:val="24"/>
          <w:szCs w:val="24"/>
          <w:lang w:eastAsia="sl-SI"/>
          <w14:ligatures w14:val="none"/>
        </w:rPr>
        <w:t>.</w:t>
      </w:r>
      <w:r w:rsidRPr="00A20D93">
        <w:rPr>
          <w:rFonts w:ascii="Times New Roman" w:eastAsia="Times New Roman" w:hAnsi="Times New Roman" w:cs="Times New Roman"/>
          <w:kern w:val="0"/>
          <w:sz w:val="24"/>
          <w:szCs w:val="24"/>
          <w:lang w:eastAsia="sl-SI"/>
          <w14:ligatures w14:val="none"/>
        </w:rPr>
        <w:t xml:space="preserve"> </w:t>
      </w:r>
      <w:r w:rsidRPr="00A20D93">
        <w:rPr>
          <w:rFonts w:ascii="Times New Roman" w:eastAsia="Times New Roman" w:hAnsi="Times New Roman" w:cs="Times New Roman"/>
          <w:color w:val="000000"/>
          <w:kern w:val="0"/>
          <w:sz w:val="24"/>
          <w:szCs w:val="24"/>
          <w:lang w:eastAsia="sl-SI"/>
          <w14:ligatures w14:val="none"/>
        </w:rPr>
        <w:t>Na hrbtni strani ovojnice morata biti navedena popoln naziv in</w:t>
      </w:r>
      <w:r w:rsidRPr="00A20D93">
        <w:rPr>
          <w:rFonts w:ascii="Times New Roman" w:eastAsia="Times New Roman" w:hAnsi="Times New Roman" w:cs="Times New Roman"/>
          <w:i/>
          <w:iCs/>
          <w:color w:val="FF0000"/>
          <w:kern w:val="0"/>
          <w:sz w:val="24"/>
          <w:szCs w:val="24"/>
          <w:lang w:eastAsia="sl-SI"/>
          <w14:ligatures w14:val="none"/>
        </w:rPr>
        <w:t xml:space="preserve"> </w:t>
      </w:r>
      <w:r w:rsidRPr="00A20D93">
        <w:rPr>
          <w:rFonts w:ascii="Times New Roman" w:eastAsia="Times New Roman" w:hAnsi="Times New Roman" w:cs="Times New Roman"/>
          <w:color w:val="000000"/>
          <w:kern w:val="0"/>
          <w:sz w:val="24"/>
          <w:szCs w:val="24"/>
          <w:lang w:eastAsia="sl-SI"/>
          <w14:ligatures w14:val="none"/>
        </w:rPr>
        <w:t>naslov prijavitelja.</w:t>
      </w:r>
    </w:p>
    <w:p w14:paraId="43113E74" w14:textId="77777777" w:rsidR="0072326C" w:rsidRDefault="0072326C"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679185E8" w14:textId="47D2CC74" w:rsidR="00A37DF9" w:rsidRPr="00A20D93" w:rsidRDefault="0072326C" w:rsidP="00A20D93">
      <w:pPr>
        <w:spacing w:after="0" w:line="240" w:lineRule="auto"/>
        <w:jc w:val="both"/>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color w:val="000000"/>
          <w:kern w:val="0"/>
          <w:sz w:val="24"/>
          <w:szCs w:val="24"/>
          <w:lang w:eastAsia="sl-SI"/>
          <w14:ligatures w14:val="none"/>
        </w:rPr>
        <w:t xml:space="preserve">Rok za oddajo vlog je </w:t>
      </w:r>
      <w:r w:rsidR="003A4320" w:rsidRPr="003A4320">
        <w:rPr>
          <w:rFonts w:ascii="Times New Roman" w:eastAsia="Times New Roman" w:hAnsi="Times New Roman" w:cs="Times New Roman"/>
          <w:b/>
          <w:bCs/>
          <w:color w:val="000000"/>
          <w:kern w:val="0"/>
          <w:sz w:val="24"/>
          <w:szCs w:val="24"/>
          <w:lang w:eastAsia="sl-SI"/>
          <w14:ligatures w14:val="none"/>
        </w:rPr>
        <w:t>2</w:t>
      </w:r>
      <w:r w:rsidR="00903386">
        <w:rPr>
          <w:rFonts w:ascii="Times New Roman" w:eastAsia="Times New Roman" w:hAnsi="Times New Roman" w:cs="Times New Roman"/>
          <w:b/>
          <w:bCs/>
          <w:color w:val="000000"/>
          <w:kern w:val="0"/>
          <w:sz w:val="24"/>
          <w:szCs w:val="24"/>
          <w:lang w:eastAsia="sl-SI"/>
          <w14:ligatures w14:val="none"/>
        </w:rPr>
        <w:t>1</w:t>
      </w:r>
      <w:r w:rsidR="003A4320" w:rsidRPr="003A4320">
        <w:rPr>
          <w:rFonts w:ascii="Times New Roman" w:eastAsia="Times New Roman" w:hAnsi="Times New Roman" w:cs="Times New Roman"/>
          <w:b/>
          <w:bCs/>
          <w:color w:val="000000"/>
          <w:kern w:val="0"/>
          <w:sz w:val="24"/>
          <w:szCs w:val="24"/>
          <w:lang w:eastAsia="sl-SI"/>
          <w14:ligatures w14:val="none"/>
        </w:rPr>
        <w:t>. 3. 2025</w:t>
      </w:r>
      <w:r>
        <w:rPr>
          <w:rFonts w:ascii="Times New Roman" w:eastAsia="Times New Roman" w:hAnsi="Times New Roman" w:cs="Times New Roman"/>
          <w:color w:val="000000"/>
          <w:kern w:val="0"/>
          <w:sz w:val="24"/>
          <w:szCs w:val="24"/>
          <w:lang w:eastAsia="sl-SI"/>
          <w14:ligatures w14:val="none"/>
        </w:rPr>
        <w:t>.</w:t>
      </w:r>
      <w:r w:rsidR="00A37DF9" w:rsidRPr="00A20D93">
        <w:rPr>
          <w:rFonts w:ascii="Times New Roman" w:eastAsia="Times New Roman" w:hAnsi="Times New Roman" w:cs="Times New Roman"/>
          <w:color w:val="000000"/>
          <w:kern w:val="0"/>
          <w:sz w:val="24"/>
          <w:szCs w:val="24"/>
          <w:lang w:eastAsia="sl-SI"/>
          <w14:ligatures w14:val="none"/>
        </w:rPr>
        <w:t xml:space="preserve"> </w:t>
      </w:r>
      <w:r w:rsidR="00A37DF9" w:rsidRPr="00A20D93">
        <w:rPr>
          <w:rFonts w:ascii="Times New Roman" w:eastAsia="Times New Roman" w:hAnsi="Times New Roman" w:cs="Times New Roman"/>
          <w:kern w:val="0"/>
          <w:sz w:val="24"/>
          <w:szCs w:val="24"/>
          <w:lang w:eastAsia="sl-SI"/>
          <w14:ligatures w14:val="none"/>
        </w:rPr>
        <w:t xml:space="preserve">Šteje se, da je vloga prispela pravočasno, če je bila oddana s priporočeno pošiljko zadnji dan roka za oddajo vlog ali je bila do navedenega roka oddana občinski upravi v času uradnih ur. </w:t>
      </w:r>
      <w:r w:rsidR="00A37DF9" w:rsidRPr="00A20D93">
        <w:rPr>
          <w:rFonts w:ascii="Times New Roman" w:eastAsia="Times New Roman" w:hAnsi="Times New Roman" w:cs="Times New Roman"/>
          <w:color w:val="000000"/>
          <w:kern w:val="0"/>
          <w:sz w:val="24"/>
          <w:szCs w:val="24"/>
          <w:lang w:eastAsia="sl-SI"/>
          <w14:ligatures w14:val="none"/>
        </w:rPr>
        <w:t xml:space="preserve">Prepozno oddane ali nepravilno naslovljene oziroma označene vloge </w:t>
      </w:r>
      <w:r>
        <w:rPr>
          <w:rFonts w:ascii="Times New Roman" w:eastAsia="Times New Roman" w:hAnsi="Times New Roman" w:cs="Times New Roman"/>
          <w:color w:val="000000"/>
          <w:kern w:val="0"/>
          <w:sz w:val="24"/>
          <w:szCs w:val="24"/>
          <w:lang w:eastAsia="sl-SI"/>
          <w14:ligatures w14:val="none"/>
        </w:rPr>
        <w:t>in</w:t>
      </w:r>
      <w:r w:rsidR="00A37DF9" w:rsidRPr="00A20D93">
        <w:rPr>
          <w:rFonts w:ascii="Times New Roman" w:eastAsia="Times New Roman" w:hAnsi="Times New Roman" w:cs="Times New Roman"/>
          <w:color w:val="000000"/>
          <w:kern w:val="0"/>
          <w:sz w:val="24"/>
          <w:szCs w:val="24"/>
          <w:lang w:eastAsia="sl-SI"/>
          <w14:ligatures w14:val="none"/>
        </w:rPr>
        <w:t xml:space="preserve"> vloge, ki ne bodo oddane na predpisanih obrazcih, ki so del razpisne dokumentacije, ali pa ne bodo izpolnjevale razpisnih pogojev, bodo izločene iz nadaljnjega postopka. </w:t>
      </w:r>
    </w:p>
    <w:p w14:paraId="54CB14E2" w14:textId="77777777"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p>
    <w:p w14:paraId="0DED08C2" w14:textId="478435A6" w:rsidR="00A37DF9" w:rsidRPr="00A20D93" w:rsidRDefault="00A37DF9" w:rsidP="00A20D93">
      <w:pPr>
        <w:spacing w:after="0" w:line="240" w:lineRule="auto"/>
        <w:jc w:val="both"/>
        <w:rPr>
          <w:rFonts w:ascii="Times New Roman" w:eastAsia="Times New Roman" w:hAnsi="Times New Roman" w:cs="Times New Roman"/>
          <w:b/>
          <w:bCs/>
          <w:color w:val="000000"/>
          <w:kern w:val="0"/>
          <w:sz w:val="24"/>
          <w:szCs w:val="24"/>
          <w:lang w:eastAsia="sl-SI"/>
          <w14:ligatures w14:val="none"/>
        </w:rPr>
      </w:pPr>
      <w:r w:rsidRPr="00A20D93">
        <w:rPr>
          <w:rFonts w:ascii="Times New Roman" w:eastAsia="Times New Roman" w:hAnsi="Times New Roman" w:cs="Times New Roman"/>
          <w:b/>
          <w:bCs/>
          <w:color w:val="000000"/>
          <w:kern w:val="0"/>
          <w:sz w:val="24"/>
          <w:szCs w:val="24"/>
          <w:lang w:eastAsia="sl-SI"/>
          <w14:ligatures w14:val="none"/>
        </w:rPr>
        <w:t>VII</w:t>
      </w:r>
      <w:r w:rsidR="0072326C">
        <w:rPr>
          <w:rFonts w:ascii="Times New Roman" w:eastAsia="Times New Roman" w:hAnsi="Times New Roman" w:cs="Times New Roman"/>
          <w:b/>
          <w:bCs/>
          <w:color w:val="000000"/>
          <w:kern w:val="0"/>
          <w:sz w:val="24"/>
          <w:szCs w:val="24"/>
          <w:lang w:eastAsia="sl-SI"/>
          <w14:ligatures w14:val="none"/>
        </w:rPr>
        <w:t>I</w:t>
      </w:r>
      <w:r w:rsidRPr="00A20D93">
        <w:rPr>
          <w:rFonts w:ascii="Times New Roman" w:eastAsia="Times New Roman" w:hAnsi="Times New Roman" w:cs="Times New Roman"/>
          <w:b/>
          <w:bCs/>
          <w:color w:val="000000"/>
          <w:kern w:val="0"/>
          <w:sz w:val="24"/>
          <w:szCs w:val="24"/>
          <w:lang w:eastAsia="sl-SI"/>
          <w14:ligatures w14:val="none"/>
        </w:rPr>
        <w:t>. VREDNOTENJE IN ODLOČANJE</w:t>
      </w:r>
    </w:p>
    <w:p w14:paraId="6AA7D46E" w14:textId="77777777" w:rsidR="00FA1AFD" w:rsidRPr="00A20D93" w:rsidRDefault="00FA1AFD"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55651E46" w14:textId="2288B9C3" w:rsidR="00F60986"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 xml:space="preserve">Vloge bo obravnavala </w:t>
      </w:r>
      <w:r w:rsidR="00FA1AFD" w:rsidRPr="00A20D93">
        <w:rPr>
          <w:rFonts w:ascii="Times New Roman" w:eastAsia="Times New Roman" w:hAnsi="Times New Roman" w:cs="Times New Roman"/>
          <w:color w:val="000000"/>
          <w:kern w:val="0"/>
          <w:sz w:val="24"/>
          <w:szCs w:val="24"/>
          <w:lang w:eastAsia="sl-SI"/>
          <w14:ligatures w14:val="none"/>
        </w:rPr>
        <w:t>k</w:t>
      </w:r>
      <w:r w:rsidRPr="00A20D93">
        <w:rPr>
          <w:rFonts w:ascii="Times New Roman" w:eastAsia="Times New Roman" w:hAnsi="Times New Roman" w:cs="Times New Roman"/>
          <w:color w:val="000000"/>
          <w:kern w:val="0"/>
          <w:sz w:val="24"/>
          <w:szCs w:val="24"/>
          <w:lang w:eastAsia="sl-SI"/>
          <w14:ligatures w14:val="none"/>
        </w:rPr>
        <w:t>omisija,</w:t>
      </w:r>
      <w:r w:rsidR="00FA1AFD" w:rsidRPr="00A20D93">
        <w:rPr>
          <w:rFonts w:ascii="Times New Roman" w:eastAsia="Times New Roman" w:hAnsi="Times New Roman" w:cs="Times New Roman"/>
          <w:color w:val="000000"/>
          <w:kern w:val="0"/>
          <w:sz w:val="24"/>
          <w:szCs w:val="24"/>
          <w:lang w:eastAsia="sl-SI"/>
          <w14:ligatures w14:val="none"/>
        </w:rPr>
        <w:t xml:space="preserve"> ki jo imenuje župan. </w:t>
      </w:r>
      <w:r w:rsidRPr="00A20D93">
        <w:rPr>
          <w:rFonts w:ascii="Times New Roman" w:eastAsia="Times New Roman" w:hAnsi="Times New Roman" w:cs="Times New Roman"/>
          <w:color w:val="000000"/>
          <w:kern w:val="0"/>
          <w:sz w:val="24"/>
          <w:szCs w:val="24"/>
          <w:lang w:eastAsia="sl-SI"/>
          <w14:ligatures w14:val="none"/>
        </w:rPr>
        <w:t xml:space="preserve">Komisija bo ugotavljala formalno popolnost vlog </w:t>
      </w:r>
      <w:r w:rsidR="00F60986">
        <w:rPr>
          <w:rFonts w:ascii="Times New Roman" w:eastAsia="Times New Roman" w:hAnsi="Times New Roman" w:cs="Times New Roman"/>
          <w:color w:val="000000"/>
          <w:kern w:val="0"/>
          <w:sz w:val="24"/>
          <w:szCs w:val="24"/>
          <w:lang w:eastAsia="sl-SI"/>
          <w14:ligatures w14:val="none"/>
        </w:rPr>
        <w:t>in</w:t>
      </w:r>
      <w:r w:rsidR="00F60986" w:rsidRPr="00A20D93">
        <w:rPr>
          <w:rFonts w:ascii="Times New Roman" w:eastAsia="Times New Roman" w:hAnsi="Times New Roman" w:cs="Times New Roman"/>
          <w:color w:val="000000"/>
          <w:kern w:val="0"/>
          <w:sz w:val="24"/>
          <w:szCs w:val="24"/>
          <w:lang w:eastAsia="sl-SI"/>
          <w14:ligatures w14:val="none"/>
        </w:rPr>
        <w:t xml:space="preserve"> </w:t>
      </w:r>
      <w:r w:rsidRPr="00A20D93">
        <w:rPr>
          <w:rFonts w:ascii="Times New Roman" w:eastAsia="Times New Roman" w:hAnsi="Times New Roman" w:cs="Times New Roman"/>
          <w:color w:val="000000"/>
          <w:kern w:val="0"/>
          <w:sz w:val="24"/>
          <w:szCs w:val="24"/>
          <w:lang w:eastAsia="sl-SI"/>
          <w14:ligatures w14:val="none"/>
        </w:rPr>
        <w:t>bo vlagatelje, ki bodo v razpisnem roku</w:t>
      </w:r>
      <w:r w:rsidR="00FA1AFD" w:rsidRPr="00A20D93">
        <w:rPr>
          <w:rFonts w:ascii="Times New Roman" w:eastAsia="Times New Roman" w:hAnsi="Times New Roman" w:cs="Times New Roman"/>
          <w:color w:val="000000"/>
          <w:kern w:val="0"/>
          <w:sz w:val="24"/>
          <w:szCs w:val="24"/>
          <w:lang w:eastAsia="sl-SI"/>
          <w14:ligatures w14:val="none"/>
        </w:rPr>
        <w:t xml:space="preserve"> </w:t>
      </w:r>
      <w:r w:rsidRPr="00A20D93">
        <w:rPr>
          <w:rFonts w:ascii="Times New Roman" w:eastAsia="Times New Roman" w:hAnsi="Times New Roman" w:cs="Times New Roman"/>
          <w:color w:val="000000"/>
          <w:kern w:val="0"/>
          <w:sz w:val="24"/>
          <w:szCs w:val="24"/>
          <w:lang w:eastAsia="sl-SI"/>
          <w14:ligatures w14:val="none"/>
        </w:rPr>
        <w:t>predložili nepopolne vloge, pisno pozvala k njihovi dopolnitvi. Vlagatelji morajo vloge dopolniti najkasneje v roku 8 dni od dneva prejema pisnega poziva za dopolnitev.</w:t>
      </w:r>
      <w:r w:rsidR="00FA1AFD" w:rsidRPr="00A20D93">
        <w:rPr>
          <w:rFonts w:ascii="Times New Roman" w:eastAsia="Times New Roman" w:hAnsi="Times New Roman" w:cs="Times New Roman"/>
          <w:color w:val="000000"/>
          <w:kern w:val="0"/>
          <w:sz w:val="24"/>
          <w:szCs w:val="24"/>
          <w:lang w:eastAsia="sl-SI"/>
          <w14:ligatures w14:val="none"/>
        </w:rPr>
        <w:t xml:space="preserve"> </w:t>
      </w:r>
      <w:r w:rsidRPr="00A20D93">
        <w:rPr>
          <w:rFonts w:ascii="Times New Roman" w:eastAsia="Times New Roman" w:hAnsi="Times New Roman" w:cs="Times New Roman"/>
          <w:color w:val="000000"/>
          <w:kern w:val="0"/>
          <w:sz w:val="24"/>
          <w:szCs w:val="24"/>
          <w:lang w:eastAsia="sl-SI"/>
          <w14:ligatures w14:val="none"/>
        </w:rPr>
        <w:t>Nepopolne vloge, ki jih vlagatelji ne bodo dopolnili v predpisanem roku, bodo zavržene.</w:t>
      </w:r>
    </w:p>
    <w:p w14:paraId="0D629DDD" w14:textId="77777777" w:rsidR="00F60986" w:rsidRDefault="00F60986"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7A746000" w14:textId="094EF8C2" w:rsidR="00F60986" w:rsidRDefault="00F60986"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Pr>
          <w:rFonts w:ascii="Times New Roman" w:eastAsia="Times New Roman" w:hAnsi="Times New Roman" w:cs="Times New Roman"/>
          <w:color w:val="000000"/>
          <w:kern w:val="0"/>
          <w:sz w:val="24"/>
          <w:szCs w:val="24"/>
          <w:lang w:eastAsia="sl-SI"/>
          <w14:ligatures w14:val="none"/>
        </w:rPr>
        <w:t>Komisija bo pripravila predlog o dodelitvi sredstev, na podlagi katerega bo direktorica občinske uprave sprejela sklep</w:t>
      </w:r>
      <w:r w:rsidR="00A37DF9" w:rsidRPr="00A20D93">
        <w:rPr>
          <w:rFonts w:ascii="Times New Roman" w:eastAsia="Times New Roman" w:hAnsi="Times New Roman" w:cs="Times New Roman"/>
          <w:kern w:val="0"/>
          <w:sz w:val="24"/>
          <w:szCs w:val="24"/>
          <w:lang w:eastAsia="sl-SI"/>
          <w14:ligatures w14:val="none"/>
        </w:rPr>
        <w:t xml:space="preserve"> o sofinanciranju</w:t>
      </w:r>
      <w:r>
        <w:rPr>
          <w:rFonts w:ascii="Times New Roman" w:eastAsia="Times New Roman" w:hAnsi="Times New Roman" w:cs="Times New Roman"/>
          <w:kern w:val="0"/>
          <w:sz w:val="24"/>
          <w:szCs w:val="24"/>
          <w:lang w:eastAsia="sl-SI"/>
          <w14:ligatures w14:val="none"/>
        </w:rPr>
        <w:t>.</w:t>
      </w:r>
      <w:r w:rsidR="00A37DF9" w:rsidRPr="00A20D93">
        <w:rPr>
          <w:rFonts w:ascii="Times New Roman" w:eastAsia="Times New Roman" w:hAnsi="Times New Roman" w:cs="Times New Roman"/>
          <w:color w:val="000000"/>
          <w:kern w:val="0"/>
          <w:sz w:val="24"/>
          <w:szCs w:val="24"/>
          <w:lang w:eastAsia="sl-SI"/>
          <w14:ligatures w14:val="none"/>
        </w:rPr>
        <w:t xml:space="preserve"> Sklep bo izdan najkasneje v 30 dneh po zaključku razpisa. Pogodbo o sofinanciranju z upravičenci sklene župan.</w:t>
      </w:r>
    </w:p>
    <w:p w14:paraId="2B380988" w14:textId="77777777" w:rsidR="00F60986" w:rsidRDefault="00F60986"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6426206D" w14:textId="15EF063F" w:rsidR="00F60986"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lastRenderedPageBreak/>
        <w:t xml:space="preserve">Zoper sklep o izbranih, zavrnjenih in zavrženih vlogah je možno podati pritožbo, in sicer v roku 8 dni po prejemu sklepa. </w:t>
      </w:r>
      <w:r w:rsidR="00FA1AFD" w:rsidRPr="00A20D93">
        <w:rPr>
          <w:rFonts w:ascii="Times New Roman" w:eastAsia="Times New Roman" w:hAnsi="Times New Roman" w:cs="Times New Roman"/>
          <w:color w:val="000000"/>
          <w:kern w:val="0"/>
          <w:sz w:val="24"/>
          <w:szCs w:val="24"/>
          <w:lang w:eastAsia="sl-SI"/>
          <w14:ligatures w14:val="none"/>
        </w:rPr>
        <w:t>M</w:t>
      </w:r>
      <w:r w:rsidRPr="00A20D93">
        <w:rPr>
          <w:rFonts w:ascii="Times New Roman" w:eastAsia="Times New Roman" w:hAnsi="Times New Roman" w:cs="Times New Roman"/>
          <w:color w:val="000000"/>
          <w:kern w:val="0"/>
          <w:sz w:val="24"/>
          <w:szCs w:val="24"/>
          <w:lang w:eastAsia="sl-SI"/>
          <w14:ligatures w14:val="none"/>
        </w:rPr>
        <w:t>erila in pogoji za vrednotenje vlog</w:t>
      </w:r>
      <w:r w:rsidR="00FA1AFD" w:rsidRPr="00A20D93">
        <w:rPr>
          <w:rFonts w:ascii="Times New Roman" w:eastAsia="Times New Roman" w:hAnsi="Times New Roman" w:cs="Times New Roman"/>
          <w:color w:val="000000"/>
          <w:kern w:val="0"/>
          <w:sz w:val="24"/>
          <w:szCs w:val="24"/>
          <w:lang w:eastAsia="sl-SI"/>
          <w14:ligatures w14:val="none"/>
        </w:rPr>
        <w:t xml:space="preserve"> ne morejo biti predmet pritožbe</w:t>
      </w:r>
      <w:r w:rsidRPr="00A20D93">
        <w:rPr>
          <w:rFonts w:ascii="Times New Roman" w:eastAsia="Times New Roman" w:hAnsi="Times New Roman" w:cs="Times New Roman"/>
          <w:color w:val="000000"/>
          <w:kern w:val="0"/>
          <w:sz w:val="24"/>
          <w:szCs w:val="24"/>
          <w:lang w:eastAsia="sl-SI"/>
          <w14:ligatures w14:val="none"/>
        </w:rPr>
        <w:t>. O pritožbi odloči župan v roku 30 dni od prejema pritožbe. Odločitev župana je dokončna. O dokončni odločitvi župan obvesti tudi komisijo.</w:t>
      </w:r>
      <w:r w:rsidR="00FA1AFD" w:rsidRPr="00A20D93">
        <w:rPr>
          <w:rFonts w:ascii="Times New Roman" w:eastAsia="Times New Roman" w:hAnsi="Times New Roman" w:cs="Times New Roman"/>
          <w:color w:val="000000"/>
          <w:kern w:val="0"/>
          <w:sz w:val="24"/>
          <w:szCs w:val="24"/>
          <w:lang w:eastAsia="sl-SI"/>
          <w14:ligatures w14:val="none"/>
        </w:rPr>
        <w:t xml:space="preserve"> </w:t>
      </w:r>
      <w:r w:rsidRPr="00A20D93">
        <w:rPr>
          <w:rFonts w:ascii="Times New Roman" w:eastAsia="Times New Roman" w:hAnsi="Times New Roman" w:cs="Times New Roman"/>
          <w:color w:val="000000"/>
          <w:kern w:val="0"/>
          <w:sz w:val="24"/>
          <w:szCs w:val="24"/>
          <w:lang w:eastAsia="sl-SI"/>
          <w14:ligatures w14:val="none"/>
        </w:rPr>
        <w:t>Zoper odločitev župana je dopusten upravni spor na Upravnem sodišču Republike Slovenije, ki se vloži v roku 30 dni od vročitve odločbe.</w:t>
      </w:r>
      <w:r w:rsidR="00FA1AFD" w:rsidRPr="00A20D93">
        <w:rPr>
          <w:rFonts w:ascii="Times New Roman" w:eastAsia="Times New Roman" w:hAnsi="Times New Roman" w:cs="Times New Roman"/>
          <w:color w:val="000000"/>
          <w:kern w:val="0"/>
          <w:sz w:val="24"/>
          <w:szCs w:val="24"/>
          <w:lang w:eastAsia="sl-SI"/>
          <w14:ligatures w14:val="none"/>
        </w:rPr>
        <w:t xml:space="preserve"> </w:t>
      </w:r>
      <w:r w:rsidRPr="00A20D93">
        <w:rPr>
          <w:rFonts w:ascii="Times New Roman" w:eastAsia="Times New Roman" w:hAnsi="Times New Roman" w:cs="Times New Roman"/>
          <w:color w:val="000000"/>
          <w:kern w:val="0"/>
          <w:sz w:val="24"/>
          <w:szCs w:val="24"/>
          <w:lang w:eastAsia="sl-SI"/>
          <w14:ligatures w14:val="none"/>
        </w:rPr>
        <w:t>Vložen upravni spor ne zadrži sklepanja pogodb z izbranimi</w:t>
      </w:r>
      <w:r w:rsidR="00FA1AFD" w:rsidRPr="00A20D93">
        <w:rPr>
          <w:rFonts w:ascii="Times New Roman" w:eastAsia="Times New Roman" w:hAnsi="Times New Roman" w:cs="Times New Roman"/>
          <w:color w:val="000000"/>
          <w:kern w:val="0"/>
          <w:sz w:val="24"/>
          <w:szCs w:val="24"/>
          <w:lang w:eastAsia="sl-SI"/>
          <w14:ligatures w14:val="none"/>
        </w:rPr>
        <w:t xml:space="preserve"> društvi in organizacijami</w:t>
      </w:r>
      <w:r w:rsidRPr="00A20D93">
        <w:rPr>
          <w:rFonts w:ascii="Times New Roman" w:eastAsia="Times New Roman" w:hAnsi="Times New Roman" w:cs="Times New Roman"/>
          <w:color w:val="000000"/>
          <w:kern w:val="0"/>
          <w:sz w:val="24"/>
          <w:szCs w:val="24"/>
          <w:lang w:eastAsia="sl-SI"/>
          <w14:ligatures w14:val="none"/>
        </w:rPr>
        <w:t>.</w:t>
      </w:r>
    </w:p>
    <w:p w14:paraId="3A775D9B" w14:textId="77777777" w:rsidR="00F60986" w:rsidRDefault="00F60986"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5975A81B" w14:textId="7095B616"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Če se vlagatelj v roku 8 dni od prejema poziva k podpisu pogodbe nanj ne bo odzval, se bo štelo, da je umaknil prijavo za pridobitev sredstev.</w:t>
      </w:r>
      <w:r w:rsidR="00FA1AFD" w:rsidRPr="00A20D93">
        <w:rPr>
          <w:rFonts w:ascii="Times New Roman" w:eastAsia="Times New Roman" w:hAnsi="Times New Roman" w:cs="Times New Roman"/>
          <w:color w:val="000000"/>
          <w:kern w:val="0"/>
          <w:sz w:val="24"/>
          <w:szCs w:val="24"/>
          <w:lang w:eastAsia="sl-SI"/>
          <w14:ligatures w14:val="none"/>
        </w:rPr>
        <w:t xml:space="preserve"> </w:t>
      </w:r>
      <w:r w:rsidRPr="00A20D93">
        <w:rPr>
          <w:rFonts w:ascii="Times New Roman" w:eastAsia="Times New Roman" w:hAnsi="Times New Roman" w:cs="Times New Roman"/>
          <w:color w:val="000000"/>
          <w:kern w:val="0"/>
          <w:sz w:val="24"/>
          <w:szCs w:val="24"/>
          <w:lang w:eastAsia="sl-SI"/>
          <w14:ligatures w14:val="none"/>
        </w:rPr>
        <w:t>O dokončnem izidu javnega razpisa bo Občina Šmartno ob Paki prijavitelje obvestila v</w:t>
      </w:r>
      <w:r w:rsidR="00FA1AFD" w:rsidRPr="00A20D93">
        <w:rPr>
          <w:rFonts w:ascii="Times New Roman" w:eastAsia="Times New Roman" w:hAnsi="Times New Roman" w:cs="Times New Roman"/>
          <w:color w:val="000000"/>
          <w:kern w:val="0"/>
          <w:sz w:val="24"/>
          <w:szCs w:val="24"/>
          <w:lang w:eastAsia="sl-SI"/>
          <w14:ligatures w14:val="none"/>
        </w:rPr>
        <w:t xml:space="preserve"> </w:t>
      </w:r>
      <w:r w:rsidRPr="00A20D93">
        <w:rPr>
          <w:rFonts w:ascii="Times New Roman" w:eastAsia="Times New Roman" w:hAnsi="Times New Roman" w:cs="Times New Roman"/>
          <w:color w:val="000000"/>
          <w:kern w:val="0"/>
          <w:sz w:val="24"/>
          <w:szCs w:val="24"/>
          <w:lang w:eastAsia="sl-SI"/>
          <w14:ligatures w14:val="none"/>
        </w:rPr>
        <w:t>30</w:t>
      </w:r>
      <w:r w:rsidR="00FA1AFD" w:rsidRPr="00A20D93">
        <w:rPr>
          <w:rFonts w:ascii="Times New Roman" w:eastAsia="Times New Roman" w:hAnsi="Times New Roman" w:cs="Times New Roman"/>
          <w:color w:val="000000"/>
          <w:kern w:val="0"/>
          <w:sz w:val="24"/>
          <w:szCs w:val="24"/>
          <w:lang w:eastAsia="sl-SI"/>
          <w14:ligatures w14:val="none"/>
        </w:rPr>
        <w:t>-ih</w:t>
      </w:r>
      <w:r w:rsidRPr="00A20D93">
        <w:rPr>
          <w:rFonts w:ascii="Times New Roman" w:eastAsia="Times New Roman" w:hAnsi="Times New Roman" w:cs="Times New Roman"/>
          <w:color w:val="000000"/>
          <w:kern w:val="0"/>
          <w:sz w:val="24"/>
          <w:szCs w:val="24"/>
          <w:lang w:eastAsia="sl-SI"/>
          <w14:ligatures w14:val="none"/>
        </w:rPr>
        <w:t xml:space="preserve"> dneh od izteka pritožbenih rokov.</w:t>
      </w:r>
    </w:p>
    <w:p w14:paraId="11BF0567" w14:textId="77777777"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683F01FA" w14:textId="77777777" w:rsidR="00A37DF9" w:rsidRPr="00A20D93" w:rsidRDefault="00A37DF9" w:rsidP="00A20D93">
      <w:pPr>
        <w:spacing w:after="0" w:line="240" w:lineRule="auto"/>
        <w:jc w:val="both"/>
        <w:rPr>
          <w:rFonts w:ascii="Times New Roman" w:eastAsia="Times New Roman" w:hAnsi="Times New Roman" w:cs="Times New Roman"/>
          <w:color w:val="000000"/>
          <w:kern w:val="0"/>
          <w:sz w:val="24"/>
          <w:szCs w:val="24"/>
          <w:lang w:eastAsia="sl-SI"/>
          <w14:ligatures w14:val="none"/>
        </w:rPr>
      </w:pPr>
    </w:p>
    <w:p w14:paraId="543BD18D" w14:textId="60FFEC34"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kern w:val="0"/>
          <w:sz w:val="24"/>
          <w:szCs w:val="24"/>
          <w:lang w:eastAsia="sl-SI"/>
          <w14:ligatures w14:val="none"/>
        </w:rPr>
        <w:t>Šmartno ob Paki</w:t>
      </w:r>
      <w:r w:rsidRPr="003A4320">
        <w:rPr>
          <w:rFonts w:ascii="Times New Roman" w:eastAsia="Times New Roman" w:hAnsi="Times New Roman" w:cs="Times New Roman"/>
          <w:kern w:val="0"/>
          <w:sz w:val="24"/>
          <w:szCs w:val="24"/>
          <w:lang w:eastAsia="sl-SI"/>
          <w14:ligatures w14:val="none"/>
        </w:rPr>
        <w:t xml:space="preserve">, </w:t>
      </w:r>
      <w:r w:rsidR="003A4320" w:rsidRPr="003A4320">
        <w:rPr>
          <w:rFonts w:ascii="Times New Roman" w:eastAsia="Times New Roman" w:hAnsi="Times New Roman" w:cs="Times New Roman"/>
          <w:kern w:val="0"/>
          <w:sz w:val="24"/>
          <w:szCs w:val="24"/>
          <w:lang w:eastAsia="sl-SI"/>
          <w14:ligatures w14:val="none"/>
        </w:rPr>
        <w:t xml:space="preserve">3. 2. </w:t>
      </w:r>
      <w:r w:rsidRPr="00A20D93">
        <w:rPr>
          <w:rFonts w:ascii="Times New Roman" w:eastAsia="Times New Roman" w:hAnsi="Times New Roman" w:cs="Times New Roman"/>
          <w:kern w:val="0"/>
          <w:sz w:val="24"/>
          <w:szCs w:val="24"/>
          <w:lang w:eastAsia="sl-SI"/>
          <w14:ligatures w14:val="none"/>
        </w:rPr>
        <w:t>202</w:t>
      </w:r>
      <w:r w:rsidR="00F60986">
        <w:rPr>
          <w:rFonts w:ascii="Times New Roman" w:eastAsia="Times New Roman" w:hAnsi="Times New Roman" w:cs="Times New Roman"/>
          <w:kern w:val="0"/>
          <w:sz w:val="24"/>
          <w:szCs w:val="24"/>
          <w:lang w:eastAsia="sl-SI"/>
          <w14:ligatures w14:val="none"/>
        </w:rPr>
        <w:t>5</w:t>
      </w:r>
    </w:p>
    <w:p w14:paraId="15E2E01F" w14:textId="77777777"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kern w:val="0"/>
          <w:sz w:val="24"/>
          <w:szCs w:val="24"/>
          <w:lang w:eastAsia="sl-SI"/>
          <w14:ligatures w14:val="none"/>
        </w:rPr>
        <w:t> </w:t>
      </w:r>
    </w:p>
    <w:p w14:paraId="3BBCCD32" w14:textId="77777777"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kern w:val="0"/>
          <w:sz w:val="24"/>
          <w:szCs w:val="24"/>
          <w:lang w:eastAsia="sl-SI"/>
          <w14:ligatures w14:val="none"/>
        </w:rPr>
        <w:t> </w:t>
      </w:r>
    </w:p>
    <w:p w14:paraId="5518B906" w14:textId="77777777" w:rsidR="00A37DF9" w:rsidRPr="00A20D93" w:rsidRDefault="00A37DF9" w:rsidP="00A20D93">
      <w:pPr>
        <w:spacing w:after="0" w:line="240" w:lineRule="auto"/>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kern w:val="0"/>
          <w:sz w:val="24"/>
          <w:szCs w:val="24"/>
          <w:lang w:eastAsia="sl-SI"/>
          <w14:ligatures w14:val="none"/>
        </w:rPr>
        <w:t> </w:t>
      </w:r>
    </w:p>
    <w:p w14:paraId="307F0E6C" w14:textId="77777777" w:rsidR="00A37DF9" w:rsidRPr="00A20D93" w:rsidRDefault="00A37DF9" w:rsidP="00A20D93">
      <w:pPr>
        <w:spacing w:after="0" w:line="240" w:lineRule="auto"/>
        <w:ind w:left="4956" w:firstLine="708"/>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Župan Občine Šmartno ob Paki </w:t>
      </w:r>
    </w:p>
    <w:p w14:paraId="155E6F17" w14:textId="3697CBCC" w:rsidR="00F60986" w:rsidRDefault="00A37DF9" w:rsidP="00F60986">
      <w:pPr>
        <w:spacing w:after="0" w:line="240" w:lineRule="auto"/>
        <w:ind w:left="4956" w:firstLine="708"/>
        <w:jc w:val="both"/>
        <w:rPr>
          <w:rFonts w:ascii="Times New Roman" w:eastAsia="Times New Roman" w:hAnsi="Times New Roman" w:cs="Times New Roman"/>
          <w:kern w:val="0"/>
          <w:sz w:val="24"/>
          <w:szCs w:val="24"/>
          <w:lang w:eastAsia="sl-SI"/>
          <w14:ligatures w14:val="none"/>
        </w:rPr>
      </w:pPr>
      <w:r w:rsidRPr="00A20D93">
        <w:rPr>
          <w:rFonts w:ascii="Times New Roman" w:eastAsia="Times New Roman" w:hAnsi="Times New Roman" w:cs="Times New Roman"/>
          <w:color w:val="000000"/>
          <w:kern w:val="0"/>
          <w:sz w:val="24"/>
          <w:szCs w:val="24"/>
          <w:lang w:eastAsia="sl-SI"/>
          <w14:ligatures w14:val="none"/>
        </w:rPr>
        <w:t>Janko Kopušar, l. r.</w:t>
      </w:r>
    </w:p>
    <w:p w14:paraId="787227F3" w14:textId="77777777" w:rsidR="00F60986" w:rsidRDefault="00F60986">
      <w:pP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br w:type="page"/>
      </w:r>
    </w:p>
    <w:tbl>
      <w:tblPr>
        <w:tblStyle w:val="Tabelamrea"/>
        <w:tblW w:w="0" w:type="auto"/>
        <w:shd w:val="clear" w:color="auto" w:fill="A6A6A6" w:themeFill="background1" w:themeFillShade="A6"/>
        <w:tblLook w:val="04A0" w:firstRow="1" w:lastRow="0" w:firstColumn="1" w:lastColumn="0" w:noHBand="0" w:noVBand="1"/>
      </w:tblPr>
      <w:tblGrid>
        <w:gridCol w:w="9062"/>
      </w:tblGrid>
      <w:tr w:rsidR="00F60986" w14:paraId="23675CC5" w14:textId="77777777" w:rsidTr="00F60986">
        <w:tc>
          <w:tcPr>
            <w:tcW w:w="9062" w:type="dxa"/>
            <w:shd w:val="clear" w:color="auto" w:fill="A6A6A6" w:themeFill="background1" w:themeFillShade="A6"/>
          </w:tcPr>
          <w:p w14:paraId="679A3EC8" w14:textId="5E967080" w:rsidR="00F60986" w:rsidRDefault="00F60986" w:rsidP="00F60986">
            <w:pPr>
              <w:rPr>
                <w:rFonts w:ascii="Times New Roman" w:eastAsia="Times New Roman" w:hAnsi="Times New Roman" w:cs="Times New Roman"/>
                <w:color w:val="000000"/>
                <w:kern w:val="0"/>
                <w:sz w:val="24"/>
                <w:szCs w:val="24"/>
                <w:lang w:eastAsia="sl-SI"/>
                <w14:ligatures w14:val="none"/>
              </w:rPr>
            </w:pPr>
            <w:r w:rsidRPr="001413CF">
              <w:rPr>
                <w:rFonts w:ascii="Times New Roman" w:eastAsia="Times New Roman" w:hAnsi="Times New Roman" w:cs="Times New Roman"/>
                <w:color w:val="000000"/>
                <w:kern w:val="0"/>
                <w:sz w:val="24"/>
                <w:szCs w:val="24"/>
                <w:lang w:eastAsia="sl-SI"/>
                <w14:ligatures w14:val="none"/>
              </w:rPr>
              <w:lastRenderedPageBreak/>
              <w:t>I</w:t>
            </w:r>
            <w:r>
              <w:rPr>
                <w:rFonts w:ascii="Times New Roman" w:eastAsia="Times New Roman" w:hAnsi="Times New Roman" w:cs="Times New Roman"/>
                <w:color w:val="000000"/>
                <w:kern w:val="0"/>
                <w:sz w:val="24"/>
                <w:szCs w:val="24"/>
                <w:lang w:eastAsia="sl-SI"/>
                <w14:ligatures w14:val="none"/>
              </w:rPr>
              <w:t>I</w:t>
            </w:r>
            <w:r w:rsidRPr="001413CF">
              <w:rPr>
                <w:rFonts w:ascii="Times New Roman" w:eastAsia="Times New Roman" w:hAnsi="Times New Roman" w:cs="Times New Roman"/>
                <w:color w:val="000000"/>
                <w:kern w:val="0"/>
                <w:sz w:val="24"/>
                <w:szCs w:val="24"/>
                <w:lang w:eastAsia="sl-SI"/>
                <w14:ligatures w14:val="none"/>
              </w:rPr>
              <w:t>.</w:t>
            </w:r>
            <w:r>
              <w:rPr>
                <w:rFonts w:ascii="Times New Roman" w:eastAsia="Times New Roman" w:hAnsi="Times New Roman" w:cs="Times New Roman"/>
                <w:color w:val="000000"/>
                <w:kern w:val="0"/>
                <w:sz w:val="24"/>
                <w:szCs w:val="24"/>
                <w:lang w:eastAsia="sl-SI"/>
                <w14:ligatures w14:val="none"/>
              </w:rPr>
              <w:t xml:space="preserve"> Obrazec za prijavo na javni razpis</w:t>
            </w:r>
          </w:p>
        </w:tc>
      </w:tr>
    </w:tbl>
    <w:p w14:paraId="607D00E2" w14:textId="77777777" w:rsidR="006E59F0" w:rsidRDefault="006E59F0" w:rsidP="00F60986">
      <w:pPr>
        <w:spacing w:after="0" w:line="240" w:lineRule="auto"/>
        <w:rPr>
          <w:rFonts w:ascii="Times New Roman" w:eastAsia="Times New Roman" w:hAnsi="Times New Roman" w:cs="Times New Roman"/>
          <w:kern w:val="0"/>
          <w:sz w:val="24"/>
          <w:szCs w:val="24"/>
          <w:lang w:eastAsia="sl-SI"/>
          <w14:ligatures w14:val="none"/>
        </w:rPr>
      </w:pPr>
    </w:p>
    <w:p w14:paraId="0828E184" w14:textId="6F865204" w:rsidR="00E64BBB" w:rsidRDefault="00E64BBB" w:rsidP="00E64BBB">
      <w:pPr>
        <w:tabs>
          <w:tab w:val="left" w:pos="1134"/>
          <w:tab w:val="left" w:pos="6096"/>
        </w:tabs>
        <w:spacing w:after="0" w:line="240" w:lineRule="auto"/>
        <w:jc w:val="both"/>
        <w:rPr>
          <w:rFonts w:ascii="Times New Roman" w:hAnsi="Times New Roman" w:cs="Times New Roman"/>
          <w:b/>
          <w:bCs/>
          <w:szCs w:val="24"/>
        </w:rPr>
      </w:pPr>
      <w:r w:rsidRPr="00E64BBB">
        <w:rPr>
          <w:rFonts w:ascii="Times New Roman" w:hAnsi="Times New Roman" w:cs="Times New Roman"/>
          <w:szCs w:val="24"/>
        </w:rPr>
        <w:t xml:space="preserve">Navodilo za izpolnjevanje obrazca: </w:t>
      </w:r>
      <w:r w:rsidRPr="00E64BBB">
        <w:rPr>
          <w:rFonts w:ascii="Times New Roman" w:hAnsi="Times New Roman" w:cs="Times New Roman"/>
          <w:b/>
          <w:bCs/>
          <w:szCs w:val="24"/>
        </w:rPr>
        <w:t>Prijavitelji vpišejo vse zahtevane podatke. Obrazec mora biti datiran in podpisan s strani odgovorne osebe. Obrazci se ob podpisu žigosajo le, kadar je poslovanje z žigom zapovedano z internim aktom prijavitelja.</w:t>
      </w:r>
    </w:p>
    <w:p w14:paraId="32A9FE7C" w14:textId="77777777" w:rsidR="00E64BBB" w:rsidRPr="00E64BBB" w:rsidRDefault="00E64BBB" w:rsidP="00E64BBB">
      <w:pPr>
        <w:tabs>
          <w:tab w:val="left" w:pos="1134"/>
          <w:tab w:val="left" w:pos="6096"/>
        </w:tabs>
        <w:spacing w:after="0" w:line="240" w:lineRule="auto"/>
        <w:jc w:val="both"/>
        <w:rPr>
          <w:rFonts w:ascii="Times New Roman" w:hAnsi="Times New Roman" w:cs="Times New Roman"/>
          <w:szCs w:val="24"/>
        </w:rPr>
      </w:pPr>
    </w:p>
    <w:p w14:paraId="156D39CB" w14:textId="77777777" w:rsidR="00E64BBB" w:rsidRPr="00E64BBB" w:rsidRDefault="00E64BBB" w:rsidP="00553283">
      <w:pPr>
        <w:pStyle w:val="Odstavekseznama"/>
        <w:numPr>
          <w:ilvl w:val="0"/>
          <w:numId w:val="5"/>
        </w:numPr>
        <w:tabs>
          <w:tab w:val="left" w:pos="1134"/>
          <w:tab w:val="left" w:pos="6096"/>
        </w:tabs>
        <w:overflowPunct w:val="0"/>
        <w:autoSpaceDE w:val="0"/>
        <w:autoSpaceDN w:val="0"/>
        <w:adjustRightInd w:val="0"/>
        <w:spacing w:after="0" w:line="240" w:lineRule="auto"/>
        <w:textAlignment w:val="baseline"/>
        <w:rPr>
          <w:rFonts w:ascii="Times New Roman" w:hAnsi="Times New Roman" w:cs="Times New Roman"/>
          <w:b/>
          <w:sz w:val="24"/>
          <w:szCs w:val="24"/>
        </w:rPr>
      </w:pPr>
      <w:r w:rsidRPr="00E64BBB">
        <w:rPr>
          <w:rFonts w:ascii="Times New Roman" w:hAnsi="Times New Roman" w:cs="Times New Roman"/>
          <w:b/>
          <w:sz w:val="24"/>
          <w:szCs w:val="24"/>
        </w:rPr>
        <w:t xml:space="preserve">OSNOVNI PODATKI O PRIJAVITELJU </w:t>
      </w:r>
    </w:p>
    <w:p w14:paraId="4F3CC0F2" w14:textId="77777777" w:rsidR="00E64BBB" w:rsidRDefault="00E64BBB" w:rsidP="00E64BBB">
      <w:pPr>
        <w:tabs>
          <w:tab w:val="left" w:pos="1134"/>
          <w:tab w:val="left" w:pos="6096"/>
        </w:tabs>
        <w:spacing w:after="0" w:line="240" w:lineRule="auto"/>
        <w:jc w:val="both"/>
        <w:rPr>
          <w:rFonts w:ascii="Times New Roman" w:hAnsi="Times New Roman" w:cs="Times New Roman"/>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761"/>
      </w:tblGrid>
      <w:tr w:rsidR="00E64BBB" w:rsidRPr="00E64BBB" w14:paraId="4CFFC669" w14:textId="77777777" w:rsidTr="00E64BBB">
        <w:trPr>
          <w:trHeight w:val="355"/>
        </w:trPr>
        <w:tc>
          <w:tcPr>
            <w:tcW w:w="3256" w:type="dxa"/>
          </w:tcPr>
          <w:p w14:paraId="1B70D5D2" w14:textId="31317F41"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sidRPr="00E64BBB">
              <w:rPr>
                <w:rFonts w:ascii="Times New Roman" w:eastAsia="Times New Roman" w:hAnsi="Times New Roman" w:cs="Times New Roman"/>
                <w:kern w:val="0"/>
                <w:sz w:val="24"/>
                <w:szCs w:val="24"/>
                <w:lang w:eastAsia="sl-SI"/>
                <w14:ligatures w14:val="none"/>
              </w:rPr>
              <w:t xml:space="preserve">Naziv </w:t>
            </w:r>
            <w:r>
              <w:rPr>
                <w:rFonts w:ascii="Times New Roman" w:eastAsia="Times New Roman" w:hAnsi="Times New Roman" w:cs="Times New Roman"/>
                <w:kern w:val="0"/>
                <w:sz w:val="24"/>
                <w:szCs w:val="24"/>
                <w:lang w:eastAsia="sl-SI"/>
                <w14:ligatures w14:val="none"/>
              </w:rPr>
              <w:t>društva/organizacije</w:t>
            </w:r>
          </w:p>
        </w:tc>
        <w:tc>
          <w:tcPr>
            <w:tcW w:w="5761" w:type="dxa"/>
          </w:tcPr>
          <w:p w14:paraId="52C79083"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r w:rsidR="00E64BBB" w:rsidRPr="00E64BBB" w14:paraId="24CB272A" w14:textId="77777777" w:rsidTr="00E64BBB">
        <w:trPr>
          <w:trHeight w:val="334"/>
        </w:trPr>
        <w:tc>
          <w:tcPr>
            <w:tcW w:w="3256" w:type="dxa"/>
          </w:tcPr>
          <w:p w14:paraId="0B6B754D" w14:textId="4313AC61"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Sedež društva/organizacije</w:t>
            </w:r>
          </w:p>
        </w:tc>
        <w:tc>
          <w:tcPr>
            <w:tcW w:w="5761" w:type="dxa"/>
          </w:tcPr>
          <w:p w14:paraId="347FC591"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r w:rsidR="00E64BBB" w:rsidRPr="00E64BBB" w14:paraId="353E709F" w14:textId="77777777" w:rsidTr="00E64BBB">
        <w:trPr>
          <w:trHeight w:val="334"/>
        </w:trPr>
        <w:tc>
          <w:tcPr>
            <w:tcW w:w="3256" w:type="dxa"/>
          </w:tcPr>
          <w:p w14:paraId="4A837717" w14:textId="62723BEB"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Datum ustanovitve</w:t>
            </w:r>
          </w:p>
        </w:tc>
        <w:tc>
          <w:tcPr>
            <w:tcW w:w="5761" w:type="dxa"/>
          </w:tcPr>
          <w:p w14:paraId="307C8D1D"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r w:rsidR="00E64BBB" w:rsidRPr="00E64BBB" w14:paraId="27CEFBA4" w14:textId="77777777" w:rsidTr="00E64BBB">
        <w:trPr>
          <w:trHeight w:val="355"/>
        </w:trPr>
        <w:tc>
          <w:tcPr>
            <w:tcW w:w="3256" w:type="dxa"/>
          </w:tcPr>
          <w:p w14:paraId="20AA47C8" w14:textId="75FE0A85" w:rsidR="00E64BBB" w:rsidRPr="00E64BBB" w:rsidRDefault="00C26775" w:rsidP="00E64BBB">
            <w:pPr>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Odgovorna oseba </w:t>
            </w:r>
            <w:r w:rsidR="00E64BBB">
              <w:rPr>
                <w:rFonts w:ascii="Times New Roman" w:eastAsia="Times New Roman" w:hAnsi="Times New Roman" w:cs="Times New Roman"/>
                <w:kern w:val="0"/>
                <w:sz w:val="24"/>
                <w:szCs w:val="24"/>
                <w:lang w:eastAsia="sl-SI"/>
                <w14:ligatures w14:val="none"/>
              </w:rPr>
              <w:t>društva/organizacije</w:t>
            </w:r>
          </w:p>
        </w:tc>
        <w:tc>
          <w:tcPr>
            <w:tcW w:w="5761" w:type="dxa"/>
          </w:tcPr>
          <w:p w14:paraId="4FE2E05F" w14:textId="77777777" w:rsidR="00C26775" w:rsidRPr="00C26775" w:rsidRDefault="00C26775" w:rsidP="00C26775">
            <w:pPr>
              <w:spacing w:after="0" w:line="360" w:lineRule="auto"/>
              <w:rPr>
                <w:rFonts w:ascii="Times New Roman" w:eastAsia="Times New Roman" w:hAnsi="Times New Roman" w:cs="Times New Roman"/>
                <w:kern w:val="0"/>
                <w:sz w:val="8"/>
                <w:szCs w:val="8"/>
                <w:lang w:eastAsia="sl-SI"/>
                <w14:ligatures w14:val="none"/>
              </w:rPr>
            </w:pPr>
          </w:p>
          <w:p w14:paraId="0B9852AB" w14:textId="43207986" w:rsidR="00E64BBB" w:rsidRDefault="00C26775" w:rsidP="00C26775">
            <w:pPr>
              <w:spacing w:after="0" w:line="360" w:lineRule="auto"/>
              <w:rPr>
                <w:rFonts w:ascii="Times New Roman" w:eastAsia="Times New Roman" w:hAnsi="Times New Roman" w:cs="Times New Roman"/>
                <w:kern w:val="0"/>
                <w:lang w:eastAsia="sl-SI"/>
                <w14:ligatures w14:val="none"/>
              </w:rPr>
            </w:pPr>
            <w:r>
              <w:rPr>
                <w:rFonts w:ascii="Times New Roman" w:eastAsia="Times New Roman" w:hAnsi="Times New Roman" w:cs="Times New Roman"/>
                <w:kern w:val="0"/>
                <w:lang w:eastAsia="sl-SI"/>
                <w14:ligatures w14:val="none"/>
              </w:rPr>
              <w:t>Ime in priimek: ____________________________________</w:t>
            </w:r>
          </w:p>
          <w:p w14:paraId="717C89B8" w14:textId="61F498BB" w:rsidR="00C26775" w:rsidRDefault="00C26775" w:rsidP="00C26775">
            <w:pPr>
              <w:spacing w:after="0" w:line="360" w:lineRule="auto"/>
              <w:rPr>
                <w:rFonts w:ascii="Times New Roman" w:eastAsia="Times New Roman" w:hAnsi="Times New Roman" w:cs="Times New Roman"/>
                <w:kern w:val="0"/>
                <w:lang w:eastAsia="sl-SI"/>
                <w14:ligatures w14:val="none"/>
              </w:rPr>
            </w:pPr>
            <w:r>
              <w:rPr>
                <w:rFonts w:ascii="Times New Roman" w:eastAsia="Times New Roman" w:hAnsi="Times New Roman" w:cs="Times New Roman"/>
                <w:kern w:val="0"/>
                <w:lang w:eastAsia="sl-SI"/>
                <w14:ligatures w14:val="none"/>
              </w:rPr>
              <w:t>Funkcija: _________________________________________</w:t>
            </w:r>
          </w:p>
          <w:p w14:paraId="2B7BDF61" w14:textId="77777777" w:rsidR="00C26775" w:rsidRDefault="00C26775" w:rsidP="00C26775">
            <w:pPr>
              <w:spacing w:after="0" w:line="360" w:lineRule="auto"/>
              <w:rPr>
                <w:rFonts w:ascii="Times New Roman" w:eastAsia="Times New Roman" w:hAnsi="Times New Roman" w:cs="Times New Roman"/>
                <w:kern w:val="0"/>
                <w:lang w:eastAsia="sl-SI"/>
                <w14:ligatures w14:val="none"/>
              </w:rPr>
            </w:pPr>
            <w:r>
              <w:rPr>
                <w:rFonts w:ascii="Times New Roman" w:eastAsia="Times New Roman" w:hAnsi="Times New Roman" w:cs="Times New Roman"/>
                <w:kern w:val="0"/>
                <w:lang w:eastAsia="sl-SI"/>
                <w14:ligatures w14:val="none"/>
              </w:rPr>
              <w:t>Naslov prebivališča: ________________________________</w:t>
            </w:r>
          </w:p>
          <w:p w14:paraId="3F908F1C" w14:textId="352B0073" w:rsidR="00C26775" w:rsidRPr="00C26775" w:rsidRDefault="00C26775" w:rsidP="00C26775">
            <w:pPr>
              <w:spacing w:after="0" w:line="360" w:lineRule="auto"/>
              <w:rPr>
                <w:rFonts w:ascii="Times New Roman" w:eastAsia="Times New Roman" w:hAnsi="Times New Roman" w:cs="Times New Roman"/>
                <w:kern w:val="0"/>
                <w:lang w:eastAsia="sl-SI"/>
                <w14:ligatures w14:val="none"/>
              </w:rPr>
            </w:pPr>
            <w:r>
              <w:rPr>
                <w:rFonts w:ascii="Times New Roman" w:eastAsia="Times New Roman" w:hAnsi="Times New Roman" w:cs="Times New Roman"/>
                <w:kern w:val="0"/>
                <w:lang w:eastAsia="sl-SI"/>
                <w14:ligatures w14:val="none"/>
              </w:rPr>
              <w:t>_________________________________________________</w:t>
            </w:r>
          </w:p>
        </w:tc>
      </w:tr>
      <w:tr w:rsidR="00E64BBB" w:rsidRPr="00E64BBB" w14:paraId="1381758A" w14:textId="77777777" w:rsidTr="00E64BBB">
        <w:trPr>
          <w:trHeight w:val="334"/>
        </w:trPr>
        <w:tc>
          <w:tcPr>
            <w:tcW w:w="3256" w:type="dxa"/>
          </w:tcPr>
          <w:p w14:paraId="4A988D95" w14:textId="77777777"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sidRPr="00E64BBB">
              <w:rPr>
                <w:rFonts w:ascii="Times New Roman" w:eastAsia="Times New Roman" w:hAnsi="Times New Roman" w:cs="Times New Roman"/>
                <w:kern w:val="0"/>
                <w:sz w:val="24"/>
                <w:szCs w:val="24"/>
                <w:lang w:eastAsia="sl-SI"/>
                <w14:ligatures w14:val="none"/>
              </w:rPr>
              <w:t>Kontaktna oseba</w:t>
            </w:r>
          </w:p>
        </w:tc>
        <w:tc>
          <w:tcPr>
            <w:tcW w:w="5761" w:type="dxa"/>
          </w:tcPr>
          <w:p w14:paraId="597C6026"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r w:rsidR="00E64BBB" w:rsidRPr="00E64BBB" w14:paraId="7C259896" w14:textId="77777777" w:rsidTr="00E64BBB">
        <w:trPr>
          <w:trHeight w:val="355"/>
        </w:trPr>
        <w:tc>
          <w:tcPr>
            <w:tcW w:w="3256" w:type="dxa"/>
          </w:tcPr>
          <w:p w14:paraId="6886D98A" w14:textId="77777777"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sidRPr="00E64BBB">
              <w:rPr>
                <w:rFonts w:ascii="Times New Roman" w:eastAsia="Times New Roman" w:hAnsi="Times New Roman" w:cs="Times New Roman"/>
                <w:kern w:val="0"/>
                <w:sz w:val="24"/>
                <w:szCs w:val="24"/>
                <w:lang w:eastAsia="sl-SI"/>
                <w14:ligatures w14:val="none"/>
              </w:rPr>
              <w:t>Telefonska št. kontaktne osebe</w:t>
            </w:r>
          </w:p>
        </w:tc>
        <w:tc>
          <w:tcPr>
            <w:tcW w:w="5761" w:type="dxa"/>
          </w:tcPr>
          <w:p w14:paraId="18547BFF"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r w:rsidR="00E64BBB" w:rsidRPr="00E64BBB" w14:paraId="1A5B8F9F" w14:textId="77777777" w:rsidTr="00E64BBB">
        <w:trPr>
          <w:trHeight w:val="334"/>
        </w:trPr>
        <w:tc>
          <w:tcPr>
            <w:tcW w:w="3256" w:type="dxa"/>
          </w:tcPr>
          <w:p w14:paraId="495BA01D" w14:textId="103DC088"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sidRPr="00E64BBB">
              <w:rPr>
                <w:rFonts w:ascii="Times New Roman" w:eastAsia="Times New Roman" w:hAnsi="Times New Roman" w:cs="Times New Roman"/>
                <w:kern w:val="0"/>
                <w:sz w:val="24"/>
                <w:szCs w:val="24"/>
                <w:lang w:eastAsia="sl-SI"/>
                <w14:ligatures w14:val="none"/>
              </w:rPr>
              <w:t>E-naslov</w:t>
            </w:r>
            <w:r>
              <w:rPr>
                <w:rFonts w:ascii="Times New Roman" w:eastAsia="Times New Roman" w:hAnsi="Times New Roman" w:cs="Times New Roman"/>
                <w:kern w:val="0"/>
                <w:sz w:val="24"/>
                <w:szCs w:val="24"/>
                <w:lang w:eastAsia="sl-SI"/>
                <w14:ligatures w14:val="none"/>
              </w:rPr>
              <w:t xml:space="preserve"> kontaktne osebe</w:t>
            </w:r>
          </w:p>
        </w:tc>
        <w:tc>
          <w:tcPr>
            <w:tcW w:w="5761" w:type="dxa"/>
          </w:tcPr>
          <w:p w14:paraId="5B1A487B"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r w:rsidR="00E64BBB" w:rsidRPr="00E64BBB" w14:paraId="2907225E" w14:textId="77777777" w:rsidTr="00E64BBB">
        <w:trPr>
          <w:trHeight w:val="710"/>
        </w:trPr>
        <w:tc>
          <w:tcPr>
            <w:tcW w:w="3256" w:type="dxa"/>
          </w:tcPr>
          <w:p w14:paraId="45A180AE" w14:textId="363641B6"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sidRPr="00E64BBB">
              <w:rPr>
                <w:rFonts w:ascii="Times New Roman" w:eastAsia="Times New Roman" w:hAnsi="Times New Roman" w:cs="Times New Roman"/>
                <w:kern w:val="0"/>
                <w:sz w:val="24"/>
                <w:szCs w:val="24"/>
                <w:lang w:eastAsia="sl-SI"/>
                <w14:ligatures w14:val="none"/>
              </w:rPr>
              <w:t>Številka transakcijskega računa društva/organizacije in banka, pri kateri je ta odprt</w:t>
            </w:r>
          </w:p>
        </w:tc>
        <w:tc>
          <w:tcPr>
            <w:tcW w:w="5761" w:type="dxa"/>
          </w:tcPr>
          <w:p w14:paraId="5FD27CB5"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r w:rsidR="00E64BBB" w:rsidRPr="00E64BBB" w14:paraId="4E6F656E" w14:textId="77777777" w:rsidTr="00E64BBB">
        <w:trPr>
          <w:trHeight w:val="334"/>
        </w:trPr>
        <w:tc>
          <w:tcPr>
            <w:tcW w:w="3256" w:type="dxa"/>
          </w:tcPr>
          <w:p w14:paraId="11BE383C" w14:textId="77777777"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sidRPr="00E64BBB">
              <w:rPr>
                <w:rFonts w:ascii="Times New Roman" w:eastAsia="Times New Roman" w:hAnsi="Times New Roman" w:cs="Times New Roman"/>
                <w:kern w:val="0"/>
                <w:sz w:val="24"/>
                <w:szCs w:val="24"/>
                <w:lang w:eastAsia="sl-SI"/>
                <w14:ligatures w14:val="none"/>
              </w:rPr>
              <w:t>Davčna številka društva/organizacije</w:t>
            </w:r>
          </w:p>
        </w:tc>
        <w:tc>
          <w:tcPr>
            <w:tcW w:w="5761" w:type="dxa"/>
          </w:tcPr>
          <w:p w14:paraId="497FFF3B"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r w:rsidR="00E64BBB" w:rsidRPr="00E64BBB" w14:paraId="09264F68" w14:textId="77777777" w:rsidTr="00E64BBB">
        <w:trPr>
          <w:trHeight w:val="355"/>
        </w:trPr>
        <w:tc>
          <w:tcPr>
            <w:tcW w:w="3256" w:type="dxa"/>
          </w:tcPr>
          <w:p w14:paraId="2293157D" w14:textId="77777777"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sidRPr="00E64BBB">
              <w:rPr>
                <w:rFonts w:ascii="Times New Roman" w:eastAsia="Times New Roman" w:hAnsi="Times New Roman" w:cs="Times New Roman"/>
                <w:kern w:val="0"/>
                <w:sz w:val="24"/>
                <w:szCs w:val="24"/>
                <w:lang w:eastAsia="sl-SI"/>
                <w14:ligatures w14:val="none"/>
              </w:rPr>
              <w:t>Matična številka društva/organizacije</w:t>
            </w:r>
          </w:p>
        </w:tc>
        <w:tc>
          <w:tcPr>
            <w:tcW w:w="5761" w:type="dxa"/>
          </w:tcPr>
          <w:p w14:paraId="7FAC1ECB"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r w:rsidR="00E64BBB" w:rsidRPr="00E64BBB" w14:paraId="615F7057" w14:textId="77777777" w:rsidTr="00E64BBB">
        <w:trPr>
          <w:trHeight w:val="689"/>
        </w:trPr>
        <w:tc>
          <w:tcPr>
            <w:tcW w:w="3256" w:type="dxa"/>
          </w:tcPr>
          <w:p w14:paraId="1DC0ED6C" w14:textId="07D49EC7" w:rsidR="00E64BBB" w:rsidRPr="00E64BBB" w:rsidRDefault="00E64BBB" w:rsidP="00E64BBB">
            <w:pPr>
              <w:spacing w:after="0" w:line="240" w:lineRule="auto"/>
              <w:rPr>
                <w:rFonts w:ascii="Times New Roman" w:eastAsia="Times New Roman" w:hAnsi="Times New Roman" w:cs="Times New Roman"/>
                <w:kern w:val="0"/>
                <w:sz w:val="24"/>
                <w:szCs w:val="24"/>
                <w:lang w:eastAsia="sl-SI"/>
                <w14:ligatures w14:val="none"/>
              </w:rPr>
            </w:pPr>
            <w:r w:rsidRPr="00E64BBB">
              <w:rPr>
                <w:rFonts w:ascii="Times New Roman" w:eastAsia="Times New Roman" w:hAnsi="Times New Roman" w:cs="Times New Roman"/>
                <w:kern w:val="0"/>
                <w:sz w:val="24"/>
                <w:szCs w:val="24"/>
                <w:lang w:eastAsia="sl-SI"/>
                <w14:ligatures w14:val="none"/>
              </w:rPr>
              <w:t xml:space="preserve">Naslov uradne spletne strani </w:t>
            </w:r>
            <w:r>
              <w:rPr>
                <w:rFonts w:ascii="Times New Roman" w:eastAsia="Times New Roman" w:hAnsi="Times New Roman" w:cs="Times New Roman"/>
                <w:kern w:val="0"/>
                <w:sz w:val="24"/>
                <w:szCs w:val="24"/>
                <w:lang w:eastAsia="sl-SI"/>
                <w14:ligatures w14:val="none"/>
              </w:rPr>
              <w:t>društva/organizacije</w:t>
            </w:r>
            <w:r w:rsidRPr="00E64BBB">
              <w:rPr>
                <w:rFonts w:ascii="Times New Roman" w:eastAsia="Times New Roman" w:hAnsi="Times New Roman" w:cs="Times New Roman"/>
                <w:kern w:val="0"/>
                <w:sz w:val="24"/>
                <w:szCs w:val="24"/>
                <w:lang w:eastAsia="sl-SI"/>
                <w14:ligatures w14:val="none"/>
              </w:rPr>
              <w:t xml:space="preserve"> (če obstaja)</w:t>
            </w:r>
          </w:p>
        </w:tc>
        <w:tc>
          <w:tcPr>
            <w:tcW w:w="5761" w:type="dxa"/>
          </w:tcPr>
          <w:p w14:paraId="0D611B42" w14:textId="77777777" w:rsidR="00E64BBB" w:rsidRPr="00E64BBB" w:rsidRDefault="00E64BBB" w:rsidP="00E64BBB">
            <w:pPr>
              <w:spacing w:after="0" w:line="240" w:lineRule="auto"/>
              <w:rPr>
                <w:rFonts w:ascii="Times New Roman" w:eastAsia="Times New Roman" w:hAnsi="Times New Roman" w:cs="Times New Roman"/>
                <w:kern w:val="0"/>
                <w:sz w:val="36"/>
                <w:szCs w:val="36"/>
                <w:lang w:eastAsia="sl-SI"/>
                <w14:ligatures w14:val="none"/>
              </w:rPr>
            </w:pPr>
          </w:p>
        </w:tc>
      </w:tr>
    </w:tbl>
    <w:p w14:paraId="32B242E4" w14:textId="77777777" w:rsidR="00E64BBB" w:rsidRDefault="00E64BBB" w:rsidP="00E64BBB">
      <w:pPr>
        <w:tabs>
          <w:tab w:val="left" w:pos="1134"/>
          <w:tab w:val="left" w:pos="6096"/>
        </w:tabs>
        <w:spacing w:after="0" w:line="240" w:lineRule="auto"/>
        <w:jc w:val="both"/>
        <w:rPr>
          <w:rFonts w:ascii="Times New Roman" w:hAnsi="Times New Roman" w:cs="Times New Roman"/>
          <w:b/>
          <w:szCs w:val="24"/>
          <w:u w:val="single"/>
        </w:rPr>
      </w:pPr>
    </w:p>
    <w:p w14:paraId="641B38E2" w14:textId="77777777" w:rsidR="00C26775" w:rsidRDefault="00C26775" w:rsidP="00E64BBB">
      <w:pPr>
        <w:tabs>
          <w:tab w:val="left" w:pos="1134"/>
          <w:tab w:val="left" w:pos="6096"/>
        </w:tabs>
        <w:spacing w:after="0" w:line="240" w:lineRule="auto"/>
        <w:jc w:val="both"/>
        <w:rPr>
          <w:rFonts w:ascii="Times New Roman" w:hAnsi="Times New Roman" w:cs="Times New Roman"/>
          <w:b/>
          <w:szCs w:val="24"/>
          <w:u w:val="single"/>
        </w:rPr>
      </w:pPr>
    </w:p>
    <w:p w14:paraId="03567A43" w14:textId="70F0BBE3" w:rsidR="00C26775" w:rsidRPr="00C26775" w:rsidRDefault="00C26775" w:rsidP="00553283">
      <w:pPr>
        <w:pStyle w:val="Odstavekseznama"/>
        <w:numPr>
          <w:ilvl w:val="0"/>
          <w:numId w:val="5"/>
        </w:numPr>
        <w:overflowPunct w:val="0"/>
        <w:autoSpaceDE w:val="0"/>
        <w:autoSpaceDN w:val="0"/>
        <w:adjustRightInd w:val="0"/>
        <w:spacing w:after="0" w:line="240" w:lineRule="auto"/>
        <w:textAlignment w:val="baseline"/>
        <w:rPr>
          <w:rFonts w:ascii="Times New Roman" w:hAnsi="Times New Roman" w:cs="Times New Roman"/>
          <w:b/>
          <w:sz w:val="24"/>
          <w:szCs w:val="24"/>
        </w:rPr>
      </w:pPr>
      <w:r w:rsidRPr="00C26775">
        <w:rPr>
          <w:rFonts w:ascii="Times New Roman" w:hAnsi="Times New Roman" w:cs="Times New Roman"/>
          <w:b/>
          <w:sz w:val="24"/>
          <w:szCs w:val="24"/>
        </w:rPr>
        <w:t>PODATKI O ČLANSTVU</w:t>
      </w:r>
    </w:p>
    <w:p w14:paraId="6BF0E6E0" w14:textId="77777777" w:rsidR="00C26775" w:rsidRPr="00E64BBB" w:rsidRDefault="00C26775" w:rsidP="00E64BBB">
      <w:pPr>
        <w:tabs>
          <w:tab w:val="left" w:pos="1134"/>
          <w:tab w:val="left" w:pos="6096"/>
        </w:tabs>
        <w:spacing w:after="0" w:line="240" w:lineRule="auto"/>
        <w:jc w:val="both"/>
        <w:rPr>
          <w:rFonts w:ascii="Times New Roman" w:hAnsi="Times New Roman" w:cs="Times New Roman"/>
          <w:b/>
          <w:szCs w:val="24"/>
          <w:u w:val="single"/>
        </w:rPr>
      </w:pPr>
    </w:p>
    <w:tbl>
      <w:tblPr>
        <w:tblStyle w:val="Tabelamrea"/>
        <w:tblW w:w="0" w:type="auto"/>
        <w:tblLook w:val="04A0" w:firstRow="1" w:lastRow="0" w:firstColumn="1" w:lastColumn="0" w:noHBand="0" w:noVBand="1"/>
      </w:tblPr>
      <w:tblGrid>
        <w:gridCol w:w="5240"/>
        <w:gridCol w:w="3822"/>
      </w:tblGrid>
      <w:tr w:rsidR="00C26775" w14:paraId="054672E6" w14:textId="77777777" w:rsidTr="00837C5D">
        <w:tc>
          <w:tcPr>
            <w:tcW w:w="5240" w:type="dxa"/>
          </w:tcPr>
          <w:p w14:paraId="7E9E9AA7" w14:textId="3014F1D2" w:rsidR="00C26775" w:rsidRDefault="00C26775" w:rsidP="00F60986">
            <w:pP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Število članov</w:t>
            </w:r>
          </w:p>
        </w:tc>
        <w:tc>
          <w:tcPr>
            <w:tcW w:w="3822" w:type="dxa"/>
          </w:tcPr>
          <w:p w14:paraId="259FF9FF" w14:textId="77777777" w:rsidR="00C26775" w:rsidRPr="00C26775" w:rsidRDefault="00C26775" w:rsidP="00F60986">
            <w:pPr>
              <w:rPr>
                <w:rFonts w:ascii="Times New Roman" w:eastAsia="Times New Roman" w:hAnsi="Times New Roman" w:cs="Times New Roman"/>
                <w:kern w:val="0"/>
                <w:sz w:val="32"/>
                <w:szCs w:val="32"/>
                <w:lang w:eastAsia="sl-SI"/>
                <w14:ligatures w14:val="none"/>
              </w:rPr>
            </w:pPr>
          </w:p>
        </w:tc>
      </w:tr>
      <w:tr w:rsidR="00C26775" w14:paraId="127574C6" w14:textId="77777777" w:rsidTr="00837C5D">
        <w:tc>
          <w:tcPr>
            <w:tcW w:w="5240" w:type="dxa"/>
          </w:tcPr>
          <w:p w14:paraId="7AB28B10" w14:textId="0C2C924D" w:rsidR="00C26775" w:rsidRDefault="00C26775" w:rsidP="00F60986">
            <w:pP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Število članov, ki so občani občine Šmartno ob Paki</w:t>
            </w:r>
          </w:p>
        </w:tc>
        <w:tc>
          <w:tcPr>
            <w:tcW w:w="3822" w:type="dxa"/>
          </w:tcPr>
          <w:p w14:paraId="2E8DD6C8" w14:textId="77777777" w:rsidR="00C26775" w:rsidRPr="00C26775" w:rsidRDefault="00C26775" w:rsidP="00F60986">
            <w:pPr>
              <w:rPr>
                <w:rFonts w:ascii="Times New Roman" w:eastAsia="Times New Roman" w:hAnsi="Times New Roman" w:cs="Times New Roman"/>
                <w:kern w:val="0"/>
                <w:sz w:val="32"/>
                <w:szCs w:val="32"/>
                <w:lang w:eastAsia="sl-SI"/>
                <w14:ligatures w14:val="none"/>
              </w:rPr>
            </w:pPr>
          </w:p>
        </w:tc>
      </w:tr>
      <w:tr w:rsidR="00C26775" w14:paraId="53BD5B0E" w14:textId="77777777" w:rsidTr="00837C5D">
        <w:tc>
          <w:tcPr>
            <w:tcW w:w="5240" w:type="dxa"/>
          </w:tcPr>
          <w:p w14:paraId="3F0D99A9" w14:textId="5AFD818C" w:rsidR="00C26775" w:rsidRPr="00837C5D" w:rsidRDefault="00C26775" w:rsidP="00F60986">
            <w:pPr>
              <w:rPr>
                <w:rFonts w:ascii="Times New Roman" w:eastAsia="Times New Roman" w:hAnsi="Times New Roman" w:cs="Times New Roman"/>
                <w:kern w:val="0"/>
                <w:sz w:val="24"/>
                <w:szCs w:val="24"/>
                <w:highlight w:val="yellow"/>
                <w:lang w:eastAsia="sl-SI"/>
                <w14:ligatures w14:val="none"/>
              </w:rPr>
            </w:pPr>
            <w:r w:rsidRPr="003A4320">
              <w:rPr>
                <w:rFonts w:ascii="Times New Roman" w:eastAsia="Times New Roman" w:hAnsi="Times New Roman" w:cs="Times New Roman"/>
                <w:kern w:val="0"/>
                <w:sz w:val="24"/>
                <w:szCs w:val="24"/>
                <w:lang w:eastAsia="sl-SI"/>
                <w14:ligatures w14:val="none"/>
              </w:rPr>
              <w:t>Število sekcij in njihova navedba</w:t>
            </w:r>
          </w:p>
        </w:tc>
        <w:tc>
          <w:tcPr>
            <w:tcW w:w="3822" w:type="dxa"/>
          </w:tcPr>
          <w:p w14:paraId="2FAB92F7" w14:textId="77777777" w:rsidR="00C26775" w:rsidRDefault="00C26775" w:rsidP="00F60986">
            <w:pPr>
              <w:rPr>
                <w:rFonts w:ascii="Times New Roman" w:eastAsia="Times New Roman" w:hAnsi="Times New Roman" w:cs="Times New Roman"/>
                <w:kern w:val="0"/>
                <w:sz w:val="32"/>
                <w:szCs w:val="32"/>
                <w:lang w:eastAsia="sl-SI"/>
                <w14:ligatures w14:val="none"/>
              </w:rPr>
            </w:pPr>
          </w:p>
          <w:p w14:paraId="5727D5FE" w14:textId="77777777" w:rsidR="00C26775" w:rsidRDefault="00C26775" w:rsidP="00F60986">
            <w:pPr>
              <w:rPr>
                <w:rFonts w:ascii="Times New Roman" w:eastAsia="Times New Roman" w:hAnsi="Times New Roman" w:cs="Times New Roman"/>
                <w:kern w:val="0"/>
                <w:sz w:val="32"/>
                <w:szCs w:val="32"/>
                <w:lang w:eastAsia="sl-SI"/>
                <w14:ligatures w14:val="none"/>
              </w:rPr>
            </w:pPr>
          </w:p>
          <w:p w14:paraId="038C62F5" w14:textId="77777777" w:rsidR="00C26775" w:rsidRDefault="00C26775" w:rsidP="00F60986">
            <w:pPr>
              <w:rPr>
                <w:rFonts w:ascii="Times New Roman" w:eastAsia="Times New Roman" w:hAnsi="Times New Roman" w:cs="Times New Roman"/>
                <w:kern w:val="0"/>
                <w:sz w:val="32"/>
                <w:szCs w:val="32"/>
                <w:lang w:eastAsia="sl-SI"/>
                <w14:ligatures w14:val="none"/>
              </w:rPr>
            </w:pPr>
          </w:p>
          <w:p w14:paraId="07CCB80C" w14:textId="77777777" w:rsidR="00C26775" w:rsidRPr="00C26775" w:rsidRDefault="00C26775" w:rsidP="00F60986">
            <w:pPr>
              <w:rPr>
                <w:rFonts w:ascii="Times New Roman" w:eastAsia="Times New Roman" w:hAnsi="Times New Roman" w:cs="Times New Roman"/>
                <w:kern w:val="0"/>
                <w:sz w:val="32"/>
                <w:szCs w:val="32"/>
                <w:lang w:eastAsia="sl-SI"/>
                <w14:ligatures w14:val="none"/>
              </w:rPr>
            </w:pPr>
          </w:p>
        </w:tc>
      </w:tr>
    </w:tbl>
    <w:p w14:paraId="09374178" w14:textId="77777777" w:rsidR="00F60986" w:rsidRDefault="00F60986" w:rsidP="00F60986">
      <w:pPr>
        <w:spacing w:after="0" w:line="240" w:lineRule="auto"/>
        <w:rPr>
          <w:rFonts w:ascii="Times New Roman" w:eastAsia="Times New Roman" w:hAnsi="Times New Roman" w:cs="Times New Roman"/>
          <w:kern w:val="0"/>
          <w:sz w:val="24"/>
          <w:szCs w:val="24"/>
          <w:lang w:eastAsia="sl-SI"/>
          <w14:ligatures w14:val="none"/>
        </w:rPr>
      </w:pPr>
    </w:p>
    <w:p w14:paraId="7C250906" w14:textId="77777777" w:rsidR="006F3F92" w:rsidRDefault="006F3F92" w:rsidP="00F60986">
      <w:pPr>
        <w:spacing w:after="0" w:line="240" w:lineRule="auto"/>
        <w:rPr>
          <w:rFonts w:ascii="Times New Roman" w:eastAsia="Times New Roman" w:hAnsi="Times New Roman" w:cs="Times New Roman"/>
          <w:kern w:val="0"/>
          <w:sz w:val="24"/>
          <w:szCs w:val="24"/>
          <w:lang w:eastAsia="sl-SI"/>
          <w14:ligatures w14:val="none"/>
        </w:rPr>
      </w:pPr>
    </w:p>
    <w:p w14:paraId="2B834A13" w14:textId="77777777" w:rsidR="006F3F92" w:rsidRDefault="006F3F92" w:rsidP="00F60986">
      <w:pPr>
        <w:spacing w:after="0" w:line="240" w:lineRule="auto"/>
        <w:rPr>
          <w:rFonts w:ascii="Times New Roman" w:eastAsia="Times New Roman" w:hAnsi="Times New Roman" w:cs="Times New Roman"/>
          <w:kern w:val="0"/>
          <w:sz w:val="24"/>
          <w:szCs w:val="24"/>
          <w:lang w:eastAsia="sl-SI"/>
          <w14:ligatures w14:val="none"/>
        </w:rPr>
      </w:pPr>
    </w:p>
    <w:p w14:paraId="258E81AF" w14:textId="77777777" w:rsidR="006F3F92" w:rsidRDefault="006F3F92" w:rsidP="00F60986">
      <w:pPr>
        <w:spacing w:after="0" w:line="240" w:lineRule="auto"/>
        <w:rPr>
          <w:rFonts w:ascii="Times New Roman" w:eastAsia="Times New Roman" w:hAnsi="Times New Roman" w:cs="Times New Roman"/>
          <w:kern w:val="0"/>
          <w:sz w:val="24"/>
          <w:szCs w:val="24"/>
          <w:lang w:eastAsia="sl-SI"/>
          <w14:ligatures w14:val="none"/>
        </w:rPr>
      </w:pPr>
    </w:p>
    <w:p w14:paraId="57397DE1" w14:textId="77777777" w:rsidR="006F3F92" w:rsidRDefault="006F3F92" w:rsidP="00F60986">
      <w:pPr>
        <w:spacing w:after="0" w:line="240" w:lineRule="auto"/>
        <w:rPr>
          <w:rFonts w:ascii="Times New Roman" w:eastAsia="Times New Roman" w:hAnsi="Times New Roman" w:cs="Times New Roman"/>
          <w:kern w:val="0"/>
          <w:sz w:val="24"/>
          <w:szCs w:val="24"/>
          <w:lang w:eastAsia="sl-SI"/>
          <w14:ligatures w14:val="none"/>
        </w:rPr>
      </w:pPr>
    </w:p>
    <w:p w14:paraId="6B2D232E" w14:textId="51862CFA" w:rsidR="006F3F92" w:rsidRDefault="006F3F92" w:rsidP="00553283">
      <w:pPr>
        <w:pStyle w:val="Odstavekseznama"/>
        <w:numPr>
          <w:ilvl w:val="0"/>
          <w:numId w:val="5"/>
        </w:numPr>
        <w:spacing w:after="0" w:line="240" w:lineRule="auto"/>
        <w:rPr>
          <w:rFonts w:ascii="Times New Roman" w:hAnsi="Times New Roman" w:cs="Times New Roman"/>
          <w:b/>
          <w:sz w:val="24"/>
          <w:szCs w:val="24"/>
        </w:rPr>
      </w:pPr>
      <w:r w:rsidRPr="006F3F92">
        <w:rPr>
          <w:rFonts w:ascii="Times New Roman" w:hAnsi="Times New Roman" w:cs="Times New Roman"/>
          <w:b/>
          <w:sz w:val="24"/>
          <w:szCs w:val="24"/>
        </w:rPr>
        <w:lastRenderedPageBreak/>
        <w:t xml:space="preserve">NAVEDBA </w:t>
      </w:r>
      <w:r>
        <w:rPr>
          <w:rFonts w:ascii="Times New Roman" w:hAnsi="Times New Roman" w:cs="Times New Roman"/>
          <w:b/>
          <w:sz w:val="24"/>
          <w:szCs w:val="24"/>
        </w:rPr>
        <w:t>PRIREDITEV, DOGODKOV, DEJAVNOSTI</w:t>
      </w:r>
      <w:r w:rsidR="00FA6655">
        <w:rPr>
          <w:rFonts w:ascii="Times New Roman" w:hAnsi="Times New Roman" w:cs="Times New Roman"/>
          <w:b/>
          <w:sz w:val="24"/>
          <w:szCs w:val="24"/>
        </w:rPr>
        <w:t>, ki jih načrtujete za leto 2025</w:t>
      </w:r>
    </w:p>
    <w:p w14:paraId="6654BF6E" w14:textId="77777777" w:rsidR="00553399" w:rsidRPr="00553399" w:rsidRDefault="00553399" w:rsidP="00553399">
      <w:pPr>
        <w:spacing w:after="0" w:line="240" w:lineRule="auto"/>
        <w:jc w:val="both"/>
        <w:rPr>
          <w:rFonts w:ascii="Times New Roman" w:hAnsi="Times New Roman" w:cs="Times New Roman"/>
          <w:b/>
          <w:sz w:val="24"/>
          <w:szCs w:val="24"/>
        </w:rPr>
      </w:pPr>
    </w:p>
    <w:tbl>
      <w:tblPr>
        <w:tblStyle w:val="Tabelamrea"/>
        <w:tblW w:w="0" w:type="auto"/>
        <w:tblLook w:val="04A0" w:firstRow="1" w:lastRow="0" w:firstColumn="1" w:lastColumn="0" w:noHBand="0" w:noVBand="1"/>
      </w:tblPr>
      <w:tblGrid>
        <w:gridCol w:w="2265"/>
        <w:gridCol w:w="2265"/>
        <w:gridCol w:w="2266"/>
        <w:gridCol w:w="2266"/>
      </w:tblGrid>
      <w:tr w:rsidR="00553399" w:rsidRPr="00553399" w14:paraId="17A13F53" w14:textId="77777777" w:rsidTr="006A0EA6">
        <w:tc>
          <w:tcPr>
            <w:tcW w:w="2265" w:type="dxa"/>
            <w:vAlign w:val="center"/>
          </w:tcPr>
          <w:p w14:paraId="126694AB" w14:textId="041F4F6C" w:rsidR="00553399" w:rsidRPr="00553399" w:rsidRDefault="00553399" w:rsidP="006A0EA6">
            <w:pPr>
              <w:rPr>
                <w:rFonts w:ascii="Times New Roman" w:hAnsi="Times New Roman" w:cs="Times New Roman"/>
                <w:bCs/>
                <w:sz w:val="24"/>
                <w:szCs w:val="24"/>
              </w:rPr>
            </w:pPr>
            <w:r w:rsidRPr="00553399">
              <w:rPr>
                <w:rFonts w:ascii="Times New Roman" w:hAnsi="Times New Roman" w:cs="Times New Roman"/>
                <w:bCs/>
                <w:sz w:val="24"/>
                <w:szCs w:val="24"/>
              </w:rPr>
              <w:t>Naziv prireditve, dogodka, dejavnosti</w:t>
            </w:r>
          </w:p>
        </w:tc>
        <w:tc>
          <w:tcPr>
            <w:tcW w:w="2265" w:type="dxa"/>
            <w:vAlign w:val="center"/>
          </w:tcPr>
          <w:p w14:paraId="04622B75" w14:textId="20D05586" w:rsidR="00553399" w:rsidRPr="00553399" w:rsidRDefault="00553399" w:rsidP="006A0EA6">
            <w:pPr>
              <w:rPr>
                <w:rFonts w:ascii="Times New Roman" w:hAnsi="Times New Roman" w:cs="Times New Roman"/>
                <w:bCs/>
                <w:sz w:val="24"/>
                <w:szCs w:val="24"/>
              </w:rPr>
            </w:pPr>
            <w:r>
              <w:rPr>
                <w:rFonts w:ascii="Times New Roman" w:hAnsi="Times New Roman" w:cs="Times New Roman"/>
                <w:bCs/>
                <w:sz w:val="24"/>
                <w:szCs w:val="24"/>
              </w:rPr>
              <w:t>Kraj izvedbe</w:t>
            </w:r>
          </w:p>
        </w:tc>
        <w:tc>
          <w:tcPr>
            <w:tcW w:w="2266" w:type="dxa"/>
            <w:vAlign w:val="center"/>
          </w:tcPr>
          <w:p w14:paraId="4529D7FC" w14:textId="082322E9" w:rsidR="00553399" w:rsidRPr="00553399" w:rsidRDefault="00553399" w:rsidP="006A0EA6">
            <w:pPr>
              <w:rPr>
                <w:rFonts w:ascii="Times New Roman" w:hAnsi="Times New Roman" w:cs="Times New Roman"/>
                <w:bCs/>
                <w:sz w:val="24"/>
                <w:szCs w:val="24"/>
              </w:rPr>
            </w:pPr>
            <w:r>
              <w:rPr>
                <w:rFonts w:ascii="Times New Roman" w:hAnsi="Times New Roman" w:cs="Times New Roman"/>
                <w:bCs/>
                <w:sz w:val="24"/>
                <w:szCs w:val="24"/>
              </w:rPr>
              <w:t>Datum izvedbe</w:t>
            </w:r>
          </w:p>
        </w:tc>
        <w:tc>
          <w:tcPr>
            <w:tcW w:w="2266" w:type="dxa"/>
            <w:vAlign w:val="center"/>
          </w:tcPr>
          <w:p w14:paraId="4072378A" w14:textId="77777777" w:rsidR="00553399" w:rsidRDefault="00553399" w:rsidP="006A0EA6">
            <w:pPr>
              <w:rPr>
                <w:rFonts w:ascii="Times New Roman" w:hAnsi="Times New Roman" w:cs="Times New Roman"/>
                <w:bCs/>
                <w:sz w:val="24"/>
                <w:szCs w:val="24"/>
              </w:rPr>
            </w:pPr>
            <w:r>
              <w:rPr>
                <w:rFonts w:ascii="Times New Roman" w:hAnsi="Times New Roman" w:cs="Times New Roman"/>
                <w:bCs/>
                <w:sz w:val="24"/>
                <w:szCs w:val="24"/>
              </w:rPr>
              <w:t>Pomen:</w:t>
            </w:r>
          </w:p>
          <w:p w14:paraId="16C01679" w14:textId="77CCB010" w:rsidR="00553399" w:rsidRDefault="000C6D0B" w:rsidP="006A0EA6">
            <w:pPr>
              <w:rPr>
                <w:rFonts w:ascii="Times New Roman" w:hAnsi="Times New Roman" w:cs="Times New Roman"/>
                <w:bCs/>
                <w:sz w:val="24"/>
                <w:szCs w:val="24"/>
              </w:rPr>
            </w:pPr>
            <w:r>
              <w:rPr>
                <w:rFonts w:ascii="Times New Roman" w:hAnsi="Times New Roman" w:cs="Times New Roman"/>
                <w:bCs/>
                <w:sz w:val="24"/>
                <w:szCs w:val="24"/>
              </w:rPr>
              <w:t xml:space="preserve">- </w:t>
            </w:r>
            <w:r w:rsidRPr="000C6D0B">
              <w:rPr>
                <w:rFonts w:ascii="Times New Roman" w:hAnsi="Times New Roman" w:cs="Times New Roman"/>
                <w:b/>
                <w:sz w:val="24"/>
                <w:szCs w:val="24"/>
              </w:rPr>
              <w:t>i</w:t>
            </w:r>
            <w:r w:rsidR="00553399" w:rsidRPr="000C6D0B">
              <w:rPr>
                <w:rFonts w:ascii="Times New Roman" w:hAnsi="Times New Roman" w:cs="Times New Roman"/>
                <w:b/>
                <w:sz w:val="24"/>
                <w:szCs w:val="24"/>
              </w:rPr>
              <w:t>nterni</w:t>
            </w:r>
            <w:r w:rsidR="00553399">
              <w:rPr>
                <w:rFonts w:ascii="Times New Roman" w:hAnsi="Times New Roman" w:cs="Times New Roman"/>
                <w:bCs/>
                <w:sz w:val="24"/>
                <w:szCs w:val="24"/>
              </w:rPr>
              <w:t xml:space="preserve"> </w:t>
            </w:r>
            <w:r>
              <w:rPr>
                <w:rFonts w:ascii="Times New Roman" w:hAnsi="Times New Roman" w:cs="Times New Roman"/>
                <w:bCs/>
                <w:sz w:val="24"/>
                <w:szCs w:val="24"/>
              </w:rPr>
              <w:t>(</w:t>
            </w:r>
            <w:r w:rsidR="00553399">
              <w:rPr>
                <w:rFonts w:ascii="Times New Roman" w:hAnsi="Times New Roman" w:cs="Times New Roman"/>
                <w:bCs/>
                <w:sz w:val="24"/>
                <w:szCs w:val="24"/>
              </w:rPr>
              <w:t>namenjen članom društva</w:t>
            </w:r>
            <w:r>
              <w:rPr>
                <w:rFonts w:ascii="Times New Roman" w:hAnsi="Times New Roman" w:cs="Times New Roman"/>
                <w:bCs/>
                <w:sz w:val="24"/>
                <w:szCs w:val="24"/>
              </w:rPr>
              <w:t>)</w:t>
            </w:r>
            <w:r w:rsidR="00553399">
              <w:rPr>
                <w:rFonts w:ascii="Times New Roman" w:hAnsi="Times New Roman" w:cs="Times New Roman"/>
                <w:bCs/>
                <w:sz w:val="24"/>
                <w:szCs w:val="24"/>
              </w:rPr>
              <w:t>;</w:t>
            </w:r>
          </w:p>
          <w:p w14:paraId="4A4891C9" w14:textId="1B5B01FA" w:rsidR="00553399" w:rsidRDefault="000C6D0B" w:rsidP="006A0EA6">
            <w:pPr>
              <w:rPr>
                <w:rFonts w:ascii="Times New Roman" w:hAnsi="Times New Roman" w:cs="Times New Roman"/>
                <w:bCs/>
                <w:sz w:val="24"/>
                <w:szCs w:val="24"/>
              </w:rPr>
            </w:pPr>
            <w:r>
              <w:rPr>
                <w:rFonts w:ascii="Times New Roman" w:hAnsi="Times New Roman" w:cs="Times New Roman"/>
                <w:bCs/>
                <w:sz w:val="24"/>
                <w:szCs w:val="24"/>
              </w:rPr>
              <w:t xml:space="preserve">- </w:t>
            </w:r>
            <w:r w:rsidRPr="000C6D0B">
              <w:rPr>
                <w:rFonts w:ascii="Times New Roman" w:hAnsi="Times New Roman" w:cs="Times New Roman"/>
                <w:b/>
                <w:sz w:val="24"/>
                <w:szCs w:val="24"/>
              </w:rPr>
              <w:t>o</w:t>
            </w:r>
            <w:r w:rsidR="00553399" w:rsidRPr="000C6D0B">
              <w:rPr>
                <w:rFonts w:ascii="Times New Roman" w:hAnsi="Times New Roman" w:cs="Times New Roman"/>
                <w:b/>
                <w:sz w:val="24"/>
                <w:szCs w:val="24"/>
              </w:rPr>
              <w:t>bčinski</w:t>
            </w:r>
            <w:r w:rsidR="00553399">
              <w:rPr>
                <w:rFonts w:ascii="Times New Roman" w:hAnsi="Times New Roman" w:cs="Times New Roman"/>
                <w:bCs/>
                <w:sz w:val="24"/>
                <w:szCs w:val="24"/>
              </w:rPr>
              <w:t xml:space="preserve"> </w:t>
            </w:r>
            <w:r>
              <w:rPr>
                <w:rFonts w:ascii="Times New Roman" w:hAnsi="Times New Roman" w:cs="Times New Roman"/>
                <w:bCs/>
                <w:sz w:val="24"/>
                <w:szCs w:val="24"/>
              </w:rPr>
              <w:t>(</w:t>
            </w:r>
            <w:r w:rsidR="00553399">
              <w:rPr>
                <w:rFonts w:ascii="Times New Roman" w:hAnsi="Times New Roman" w:cs="Times New Roman"/>
                <w:bCs/>
                <w:sz w:val="24"/>
                <w:szCs w:val="24"/>
              </w:rPr>
              <w:t>namenjen vsem občanom</w:t>
            </w:r>
            <w:r>
              <w:rPr>
                <w:rFonts w:ascii="Times New Roman" w:hAnsi="Times New Roman" w:cs="Times New Roman"/>
                <w:bCs/>
                <w:sz w:val="24"/>
                <w:szCs w:val="24"/>
              </w:rPr>
              <w:t>)</w:t>
            </w:r>
            <w:r w:rsidR="00553399">
              <w:rPr>
                <w:rFonts w:ascii="Times New Roman" w:hAnsi="Times New Roman" w:cs="Times New Roman"/>
                <w:bCs/>
                <w:sz w:val="24"/>
                <w:szCs w:val="24"/>
              </w:rPr>
              <w:t>;</w:t>
            </w:r>
          </w:p>
          <w:p w14:paraId="714FA607" w14:textId="3A82E346" w:rsidR="00553399" w:rsidRPr="00553399" w:rsidRDefault="000C6D0B" w:rsidP="006A0EA6">
            <w:pPr>
              <w:rPr>
                <w:rFonts w:ascii="Times New Roman" w:hAnsi="Times New Roman" w:cs="Times New Roman"/>
                <w:bCs/>
                <w:sz w:val="24"/>
                <w:szCs w:val="24"/>
              </w:rPr>
            </w:pPr>
            <w:r>
              <w:rPr>
                <w:rFonts w:ascii="Times New Roman" w:hAnsi="Times New Roman" w:cs="Times New Roman"/>
                <w:bCs/>
                <w:sz w:val="24"/>
                <w:szCs w:val="24"/>
              </w:rPr>
              <w:t xml:space="preserve">- </w:t>
            </w:r>
            <w:r w:rsidRPr="000C6D0B">
              <w:rPr>
                <w:rFonts w:ascii="Times New Roman" w:hAnsi="Times New Roman" w:cs="Times New Roman"/>
                <w:b/>
                <w:sz w:val="24"/>
                <w:szCs w:val="24"/>
              </w:rPr>
              <w:t>r</w:t>
            </w:r>
            <w:r w:rsidR="00553399" w:rsidRPr="000C6D0B">
              <w:rPr>
                <w:rFonts w:ascii="Times New Roman" w:hAnsi="Times New Roman" w:cs="Times New Roman"/>
                <w:b/>
                <w:sz w:val="24"/>
                <w:szCs w:val="24"/>
              </w:rPr>
              <w:t>egijski ali državni</w:t>
            </w:r>
            <w:r w:rsidR="00553399">
              <w:rPr>
                <w:rFonts w:ascii="Times New Roman" w:hAnsi="Times New Roman" w:cs="Times New Roman"/>
                <w:bCs/>
                <w:sz w:val="24"/>
                <w:szCs w:val="24"/>
              </w:rPr>
              <w:t xml:space="preserve"> </w:t>
            </w:r>
            <w:r>
              <w:rPr>
                <w:rFonts w:ascii="Times New Roman" w:hAnsi="Times New Roman" w:cs="Times New Roman"/>
                <w:bCs/>
                <w:sz w:val="24"/>
                <w:szCs w:val="24"/>
              </w:rPr>
              <w:t>(</w:t>
            </w:r>
            <w:r w:rsidR="00553399">
              <w:rPr>
                <w:rFonts w:ascii="Times New Roman" w:hAnsi="Times New Roman" w:cs="Times New Roman"/>
                <w:bCs/>
                <w:sz w:val="24"/>
                <w:szCs w:val="24"/>
              </w:rPr>
              <w:t>namenjen prebivalcem širše regije</w:t>
            </w:r>
            <w:r>
              <w:rPr>
                <w:rFonts w:ascii="Times New Roman" w:hAnsi="Times New Roman" w:cs="Times New Roman"/>
                <w:bCs/>
                <w:sz w:val="24"/>
                <w:szCs w:val="24"/>
              </w:rPr>
              <w:t>/vsem državljanom)</w:t>
            </w:r>
          </w:p>
        </w:tc>
      </w:tr>
      <w:tr w:rsidR="000C6D0B" w:rsidRPr="00553399" w14:paraId="550E8924" w14:textId="77777777" w:rsidTr="00553399">
        <w:tc>
          <w:tcPr>
            <w:tcW w:w="2265" w:type="dxa"/>
          </w:tcPr>
          <w:p w14:paraId="48E3EE32" w14:textId="77777777" w:rsidR="000C6D0B" w:rsidRPr="006A0EA6" w:rsidRDefault="000C6D0B" w:rsidP="00553399">
            <w:pPr>
              <w:rPr>
                <w:rFonts w:ascii="Times New Roman" w:hAnsi="Times New Roman" w:cs="Times New Roman"/>
                <w:bCs/>
                <w:sz w:val="44"/>
                <w:szCs w:val="44"/>
              </w:rPr>
            </w:pPr>
          </w:p>
        </w:tc>
        <w:tc>
          <w:tcPr>
            <w:tcW w:w="2265" w:type="dxa"/>
          </w:tcPr>
          <w:p w14:paraId="6B35DF9C" w14:textId="77777777" w:rsidR="000C6D0B" w:rsidRPr="006A0EA6" w:rsidRDefault="000C6D0B" w:rsidP="00553399">
            <w:pPr>
              <w:rPr>
                <w:rFonts w:ascii="Times New Roman" w:hAnsi="Times New Roman" w:cs="Times New Roman"/>
                <w:bCs/>
                <w:sz w:val="44"/>
                <w:szCs w:val="44"/>
              </w:rPr>
            </w:pPr>
          </w:p>
        </w:tc>
        <w:tc>
          <w:tcPr>
            <w:tcW w:w="2266" w:type="dxa"/>
          </w:tcPr>
          <w:p w14:paraId="0CD04FA6" w14:textId="77777777" w:rsidR="000C6D0B" w:rsidRPr="006A0EA6" w:rsidRDefault="000C6D0B" w:rsidP="00553399">
            <w:pPr>
              <w:rPr>
                <w:rFonts w:ascii="Times New Roman" w:hAnsi="Times New Roman" w:cs="Times New Roman"/>
                <w:bCs/>
                <w:sz w:val="44"/>
                <w:szCs w:val="44"/>
              </w:rPr>
            </w:pPr>
          </w:p>
        </w:tc>
        <w:tc>
          <w:tcPr>
            <w:tcW w:w="2266" w:type="dxa"/>
          </w:tcPr>
          <w:p w14:paraId="2E8C3D0B" w14:textId="77777777" w:rsidR="000C6D0B" w:rsidRPr="006A0EA6" w:rsidRDefault="000C6D0B" w:rsidP="000C6D0B">
            <w:pPr>
              <w:rPr>
                <w:rFonts w:ascii="Times New Roman" w:hAnsi="Times New Roman" w:cs="Times New Roman"/>
                <w:bCs/>
                <w:sz w:val="44"/>
                <w:szCs w:val="44"/>
              </w:rPr>
            </w:pPr>
          </w:p>
        </w:tc>
      </w:tr>
      <w:tr w:rsidR="006A0EA6" w:rsidRPr="00553399" w14:paraId="11A04FD4" w14:textId="77777777" w:rsidTr="00553399">
        <w:tc>
          <w:tcPr>
            <w:tcW w:w="2265" w:type="dxa"/>
          </w:tcPr>
          <w:p w14:paraId="06ABA883" w14:textId="77777777" w:rsidR="006A0EA6" w:rsidRPr="006A0EA6" w:rsidRDefault="006A0EA6" w:rsidP="00553399">
            <w:pPr>
              <w:rPr>
                <w:rFonts w:ascii="Times New Roman" w:hAnsi="Times New Roman" w:cs="Times New Roman"/>
                <w:bCs/>
                <w:sz w:val="44"/>
                <w:szCs w:val="44"/>
              </w:rPr>
            </w:pPr>
          </w:p>
        </w:tc>
        <w:tc>
          <w:tcPr>
            <w:tcW w:w="2265" w:type="dxa"/>
          </w:tcPr>
          <w:p w14:paraId="026C6AA2" w14:textId="77777777" w:rsidR="006A0EA6" w:rsidRPr="006A0EA6" w:rsidRDefault="006A0EA6" w:rsidP="00553399">
            <w:pPr>
              <w:rPr>
                <w:rFonts w:ascii="Times New Roman" w:hAnsi="Times New Roman" w:cs="Times New Roman"/>
                <w:bCs/>
                <w:sz w:val="44"/>
                <w:szCs w:val="44"/>
              </w:rPr>
            </w:pPr>
          </w:p>
        </w:tc>
        <w:tc>
          <w:tcPr>
            <w:tcW w:w="2266" w:type="dxa"/>
          </w:tcPr>
          <w:p w14:paraId="14438670" w14:textId="77777777" w:rsidR="006A0EA6" w:rsidRPr="006A0EA6" w:rsidRDefault="006A0EA6" w:rsidP="00553399">
            <w:pPr>
              <w:rPr>
                <w:rFonts w:ascii="Times New Roman" w:hAnsi="Times New Roman" w:cs="Times New Roman"/>
                <w:bCs/>
                <w:sz w:val="44"/>
                <w:szCs w:val="44"/>
              </w:rPr>
            </w:pPr>
          </w:p>
        </w:tc>
        <w:tc>
          <w:tcPr>
            <w:tcW w:w="2266" w:type="dxa"/>
          </w:tcPr>
          <w:p w14:paraId="7D8926BE" w14:textId="77777777" w:rsidR="006A0EA6" w:rsidRPr="006A0EA6" w:rsidRDefault="006A0EA6" w:rsidP="000C6D0B">
            <w:pPr>
              <w:rPr>
                <w:rFonts w:ascii="Times New Roman" w:hAnsi="Times New Roman" w:cs="Times New Roman"/>
                <w:bCs/>
                <w:sz w:val="44"/>
                <w:szCs w:val="44"/>
              </w:rPr>
            </w:pPr>
          </w:p>
        </w:tc>
      </w:tr>
      <w:tr w:rsidR="006A0EA6" w:rsidRPr="00553399" w14:paraId="7D6FF448" w14:textId="77777777" w:rsidTr="00553399">
        <w:tc>
          <w:tcPr>
            <w:tcW w:w="2265" w:type="dxa"/>
          </w:tcPr>
          <w:p w14:paraId="47858DAC" w14:textId="77777777" w:rsidR="006A0EA6" w:rsidRPr="006A0EA6" w:rsidRDefault="006A0EA6" w:rsidP="00553399">
            <w:pPr>
              <w:rPr>
                <w:rFonts w:ascii="Times New Roman" w:hAnsi="Times New Roman" w:cs="Times New Roman"/>
                <w:bCs/>
                <w:sz w:val="44"/>
                <w:szCs w:val="44"/>
              </w:rPr>
            </w:pPr>
          </w:p>
        </w:tc>
        <w:tc>
          <w:tcPr>
            <w:tcW w:w="2265" w:type="dxa"/>
          </w:tcPr>
          <w:p w14:paraId="6998E5E9" w14:textId="77777777" w:rsidR="006A0EA6" w:rsidRPr="006A0EA6" w:rsidRDefault="006A0EA6" w:rsidP="00553399">
            <w:pPr>
              <w:rPr>
                <w:rFonts w:ascii="Times New Roman" w:hAnsi="Times New Roman" w:cs="Times New Roman"/>
                <w:bCs/>
                <w:sz w:val="44"/>
                <w:szCs w:val="44"/>
              </w:rPr>
            </w:pPr>
          </w:p>
        </w:tc>
        <w:tc>
          <w:tcPr>
            <w:tcW w:w="2266" w:type="dxa"/>
          </w:tcPr>
          <w:p w14:paraId="29B90119" w14:textId="77777777" w:rsidR="006A0EA6" w:rsidRPr="006A0EA6" w:rsidRDefault="006A0EA6" w:rsidP="00553399">
            <w:pPr>
              <w:rPr>
                <w:rFonts w:ascii="Times New Roman" w:hAnsi="Times New Roman" w:cs="Times New Roman"/>
                <w:bCs/>
                <w:sz w:val="44"/>
                <w:szCs w:val="44"/>
              </w:rPr>
            </w:pPr>
          </w:p>
        </w:tc>
        <w:tc>
          <w:tcPr>
            <w:tcW w:w="2266" w:type="dxa"/>
          </w:tcPr>
          <w:p w14:paraId="396BF3AD" w14:textId="77777777" w:rsidR="006A0EA6" w:rsidRPr="006A0EA6" w:rsidRDefault="006A0EA6" w:rsidP="000C6D0B">
            <w:pPr>
              <w:rPr>
                <w:rFonts w:ascii="Times New Roman" w:hAnsi="Times New Roman" w:cs="Times New Roman"/>
                <w:bCs/>
                <w:sz w:val="44"/>
                <w:szCs w:val="44"/>
              </w:rPr>
            </w:pPr>
          </w:p>
        </w:tc>
      </w:tr>
      <w:tr w:rsidR="006A0EA6" w:rsidRPr="00553399" w14:paraId="1BA92840" w14:textId="77777777" w:rsidTr="00553399">
        <w:tc>
          <w:tcPr>
            <w:tcW w:w="2265" w:type="dxa"/>
          </w:tcPr>
          <w:p w14:paraId="38DDB517" w14:textId="77777777" w:rsidR="006A0EA6" w:rsidRPr="006A0EA6" w:rsidRDefault="006A0EA6" w:rsidP="00553399">
            <w:pPr>
              <w:rPr>
                <w:rFonts w:ascii="Times New Roman" w:hAnsi="Times New Roman" w:cs="Times New Roman"/>
                <w:bCs/>
                <w:sz w:val="44"/>
                <w:szCs w:val="44"/>
              </w:rPr>
            </w:pPr>
          </w:p>
        </w:tc>
        <w:tc>
          <w:tcPr>
            <w:tcW w:w="2265" w:type="dxa"/>
          </w:tcPr>
          <w:p w14:paraId="2C78F97D" w14:textId="77777777" w:rsidR="006A0EA6" w:rsidRPr="006A0EA6" w:rsidRDefault="006A0EA6" w:rsidP="00553399">
            <w:pPr>
              <w:rPr>
                <w:rFonts w:ascii="Times New Roman" w:hAnsi="Times New Roman" w:cs="Times New Roman"/>
                <w:bCs/>
                <w:sz w:val="44"/>
                <w:szCs w:val="44"/>
              </w:rPr>
            </w:pPr>
          </w:p>
        </w:tc>
        <w:tc>
          <w:tcPr>
            <w:tcW w:w="2266" w:type="dxa"/>
          </w:tcPr>
          <w:p w14:paraId="38080AD9" w14:textId="77777777" w:rsidR="006A0EA6" w:rsidRPr="006A0EA6" w:rsidRDefault="006A0EA6" w:rsidP="00553399">
            <w:pPr>
              <w:rPr>
                <w:rFonts w:ascii="Times New Roman" w:hAnsi="Times New Roman" w:cs="Times New Roman"/>
                <w:bCs/>
                <w:sz w:val="44"/>
                <w:szCs w:val="44"/>
              </w:rPr>
            </w:pPr>
          </w:p>
        </w:tc>
        <w:tc>
          <w:tcPr>
            <w:tcW w:w="2266" w:type="dxa"/>
          </w:tcPr>
          <w:p w14:paraId="279509E4" w14:textId="77777777" w:rsidR="006A0EA6" w:rsidRPr="006A0EA6" w:rsidRDefault="006A0EA6" w:rsidP="000C6D0B">
            <w:pPr>
              <w:rPr>
                <w:rFonts w:ascii="Times New Roman" w:hAnsi="Times New Roman" w:cs="Times New Roman"/>
                <w:bCs/>
                <w:sz w:val="44"/>
                <w:szCs w:val="44"/>
              </w:rPr>
            </w:pPr>
          </w:p>
        </w:tc>
      </w:tr>
      <w:tr w:rsidR="006A0EA6" w:rsidRPr="00553399" w14:paraId="2C88587C" w14:textId="77777777" w:rsidTr="00553399">
        <w:tc>
          <w:tcPr>
            <w:tcW w:w="2265" w:type="dxa"/>
          </w:tcPr>
          <w:p w14:paraId="0611A6D2" w14:textId="77777777" w:rsidR="006A0EA6" w:rsidRPr="006A0EA6" w:rsidRDefault="006A0EA6" w:rsidP="00553399">
            <w:pPr>
              <w:rPr>
                <w:rFonts w:ascii="Times New Roman" w:hAnsi="Times New Roman" w:cs="Times New Roman"/>
                <w:bCs/>
                <w:sz w:val="44"/>
                <w:szCs w:val="44"/>
              </w:rPr>
            </w:pPr>
          </w:p>
        </w:tc>
        <w:tc>
          <w:tcPr>
            <w:tcW w:w="2265" w:type="dxa"/>
          </w:tcPr>
          <w:p w14:paraId="6E396C93" w14:textId="77777777" w:rsidR="006A0EA6" w:rsidRPr="006A0EA6" w:rsidRDefault="006A0EA6" w:rsidP="00553399">
            <w:pPr>
              <w:rPr>
                <w:rFonts w:ascii="Times New Roman" w:hAnsi="Times New Roman" w:cs="Times New Roman"/>
                <w:bCs/>
                <w:sz w:val="44"/>
                <w:szCs w:val="44"/>
              </w:rPr>
            </w:pPr>
          </w:p>
        </w:tc>
        <w:tc>
          <w:tcPr>
            <w:tcW w:w="2266" w:type="dxa"/>
          </w:tcPr>
          <w:p w14:paraId="2C073CA3" w14:textId="77777777" w:rsidR="006A0EA6" w:rsidRPr="006A0EA6" w:rsidRDefault="006A0EA6" w:rsidP="00553399">
            <w:pPr>
              <w:rPr>
                <w:rFonts w:ascii="Times New Roman" w:hAnsi="Times New Roman" w:cs="Times New Roman"/>
                <w:bCs/>
                <w:sz w:val="44"/>
                <w:szCs w:val="44"/>
              </w:rPr>
            </w:pPr>
          </w:p>
        </w:tc>
        <w:tc>
          <w:tcPr>
            <w:tcW w:w="2266" w:type="dxa"/>
          </w:tcPr>
          <w:p w14:paraId="2CAE0F29" w14:textId="77777777" w:rsidR="006A0EA6" w:rsidRPr="006A0EA6" w:rsidRDefault="006A0EA6" w:rsidP="000C6D0B">
            <w:pPr>
              <w:rPr>
                <w:rFonts w:ascii="Times New Roman" w:hAnsi="Times New Roman" w:cs="Times New Roman"/>
                <w:bCs/>
                <w:sz w:val="44"/>
                <w:szCs w:val="44"/>
              </w:rPr>
            </w:pPr>
          </w:p>
        </w:tc>
      </w:tr>
      <w:tr w:rsidR="006A0EA6" w:rsidRPr="00553399" w14:paraId="711748A9" w14:textId="77777777" w:rsidTr="00553399">
        <w:tc>
          <w:tcPr>
            <w:tcW w:w="2265" w:type="dxa"/>
          </w:tcPr>
          <w:p w14:paraId="5A34AC59" w14:textId="77777777" w:rsidR="006A0EA6" w:rsidRPr="006A0EA6" w:rsidRDefault="006A0EA6" w:rsidP="00553399">
            <w:pPr>
              <w:rPr>
                <w:rFonts w:ascii="Times New Roman" w:hAnsi="Times New Roman" w:cs="Times New Roman"/>
                <w:bCs/>
                <w:sz w:val="44"/>
                <w:szCs w:val="44"/>
              </w:rPr>
            </w:pPr>
          </w:p>
        </w:tc>
        <w:tc>
          <w:tcPr>
            <w:tcW w:w="2265" w:type="dxa"/>
          </w:tcPr>
          <w:p w14:paraId="31C4AC3F" w14:textId="77777777" w:rsidR="006A0EA6" w:rsidRPr="006A0EA6" w:rsidRDefault="006A0EA6" w:rsidP="00553399">
            <w:pPr>
              <w:rPr>
                <w:rFonts w:ascii="Times New Roman" w:hAnsi="Times New Roman" w:cs="Times New Roman"/>
                <w:bCs/>
                <w:sz w:val="44"/>
                <w:szCs w:val="44"/>
              </w:rPr>
            </w:pPr>
          </w:p>
        </w:tc>
        <w:tc>
          <w:tcPr>
            <w:tcW w:w="2266" w:type="dxa"/>
          </w:tcPr>
          <w:p w14:paraId="6110C586" w14:textId="77777777" w:rsidR="006A0EA6" w:rsidRPr="006A0EA6" w:rsidRDefault="006A0EA6" w:rsidP="00553399">
            <w:pPr>
              <w:rPr>
                <w:rFonts w:ascii="Times New Roman" w:hAnsi="Times New Roman" w:cs="Times New Roman"/>
                <w:bCs/>
                <w:sz w:val="44"/>
                <w:szCs w:val="44"/>
              </w:rPr>
            </w:pPr>
          </w:p>
        </w:tc>
        <w:tc>
          <w:tcPr>
            <w:tcW w:w="2266" w:type="dxa"/>
          </w:tcPr>
          <w:p w14:paraId="5B76A14F" w14:textId="77777777" w:rsidR="006A0EA6" w:rsidRPr="006A0EA6" w:rsidRDefault="006A0EA6" w:rsidP="000C6D0B">
            <w:pPr>
              <w:rPr>
                <w:rFonts w:ascii="Times New Roman" w:hAnsi="Times New Roman" w:cs="Times New Roman"/>
                <w:bCs/>
                <w:sz w:val="44"/>
                <w:szCs w:val="44"/>
              </w:rPr>
            </w:pPr>
          </w:p>
        </w:tc>
      </w:tr>
      <w:tr w:rsidR="006A0EA6" w:rsidRPr="00553399" w14:paraId="7A82D24C" w14:textId="77777777" w:rsidTr="00553399">
        <w:tc>
          <w:tcPr>
            <w:tcW w:w="2265" w:type="dxa"/>
          </w:tcPr>
          <w:p w14:paraId="3263B25F" w14:textId="77777777" w:rsidR="006A0EA6" w:rsidRPr="006A0EA6" w:rsidRDefault="006A0EA6" w:rsidP="00553399">
            <w:pPr>
              <w:rPr>
                <w:rFonts w:ascii="Times New Roman" w:hAnsi="Times New Roman" w:cs="Times New Roman"/>
                <w:bCs/>
                <w:sz w:val="44"/>
                <w:szCs w:val="44"/>
              </w:rPr>
            </w:pPr>
          </w:p>
        </w:tc>
        <w:tc>
          <w:tcPr>
            <w:tcW w:w="2265" w:type="dxa"/>
          </w:tcPr>
          <w:p w14:paraId="35BEC226" w14:textId="77777777" w:rsidR="006A0EA6" w:rsidRPr="006A0EA6" w:rsidRDefault="006A0EA6" w:rsidP="00553399">
            <w:pPr>
              <w:rPr>
                <w:rFonts w:ascii="Times New Roman" w:hAnsi="Times New Roman" w:cs="Times New Roman"/>
                <w:bCs/>
                <w:sz w:val="44"/>
                <w:szCs w:val="44"/>
              </w:rPr>
            </w:pPr>
          </w:p>
        </w:tc>
        <w:tc>
          <w:tcPr>
            <w:tcW w:w="2266" w:type="dxa"/>
          </w:tcPr>
          <w:p w14:paraId="722B0B43" w14:textId="77777777" w:rsidR="006A0EA6" w:rsidRPr="006A0EA6" w:rsidRDefault="006A0EA6" w:rsidP="00553399">
            <w:pPr>
              <w:rPr>
                <w:rFonts w:ascii="Times New Roman" w:hAnsi="Times New Roman" w:cs="Times New Roman"/>
                <w:bCs/>
                <w:sz w:val="44"/>
                <w:szCs w:val="44"/>
              </w:rPr>
            </w:pPr>
          </w:p>
        </w:tc>
        <w:tc>
          <w:tcPr>
            <w:tcW w:w="2266" w:type="dxa"/>
          </w:tcPr>
          <w:p w14:paraId="785BF2E9" w14:textId="77777777" w:rsidR="006A0EA6" w:rsidRPr="006A0EA6" w:rsidRDefault="006A0EA6" w:rsidP="000C6D0B">
            <w:pPr>
              <w:rPr>
                <w:rFonts w:ascii="Times New Roman" w:hAnsi="Times New Roman" w:cs="Times New Roman"/>
                <w:bCs/>
                <w:sz w:val="44"/>
                <w:szCs w:val="44"/>
              </w:rPr>
            </w:pPr>
          </w:p>
        </w:tc>
      </w:tr>
      <w:tr w:rsidR="006A0EA6" w:rsidRPr="00553399" w14:paraId="70AB4297" w14:textId="77777777" w:rsidTr="00553399">
        <w:tc>
          <w:tcPr>
            <w:tcW w:w="2265" w:type="dxa"/>
          </w:tcPr>
          <w:p w14:paraId="142DBDDE" w14:textId="77777777" w:rsidR="006A0EA6" w:rsidRPr="006A0EA6" w:rsidRDefault="006A0EA6" w:rsidP="00553399">
            <w:pPr>
              <w:rPr>
                <w:rFonts w:ascii="Times New Roman" w:hAnsi="Times New Roman" w:cs="Times New Roman"/>
                <w:bCs/>
                <w:sz w:val="44"/>
                <w:szCs w:val="44"/>
              </w:rPr>
            </w:pPr>
          </w:p>
        </w:tc>
        <w:tc>
          <w:tcPr>
            <w:tcW w:w="2265" w:type="dxa"/>
          </w:tcPr>
          <w:p w14:paraId="39D9B940" w14:textId="77777777" w:rsidR="006A0EA6" w:rsidRPr="006A0EA6" w:rsidRDefault="006A0EA6" w:rsidP="00553399">
            <w:pPr>
              <w:rPr>
                <w:rFonts w:ascii="Times New Roman" w:hAnsi="Times New Roman" w:cs="Times New Roman"/>
                <w:bCs/>
                <w:sz w:val="44"/>
                <w:szCs w:val="44"/>
              </w:rPr>
            </w:pPr>
          </w:p>
        </w:tc>
        <w:tc>
          <w:tcPr>
            <w:tcW w:w="2266" w:type="dxa"/>
          </w:tcPr>
          <w:p w14:paraId="70A4B0A7" w14:textId="77777777" w:rsidR="006A0EA6" w:rsidRPr="006A0EA6" w:rsidRDefault="006A0EA6" w:rsidP="00553399">
            <w:pPr>
              <w:rPr>
                <w:rFonts w:ascii="Times New Roman" w:hAnsi="Times New Roman" w:cs="Times New Roman"/>
                <w:bCs/>
                <w:sz w:val="44"/>
                <w:szCs w:val="44"/>
              </w:rPr>
            </w:pPr>
          </w:p>
        </w:tc>
        <w:tc>
          <w:tcPr>
            <w:tcW w:w="2266" w:type="dxa"/>
          </w:tcPr>
          <w:p w14:paraId="7919DFCA" w14:textId="77777777" w:rsidR="006A0EA6" w:rsidRPr="006A0EA6" w:rsidRDefault="006A0EA6" w:rsidP="000C6D0B">
            <w:pPr>
              <w:rPr>
                <w:rFonts w:ascii="Times New Roman" w:hAnsi="Times New Roman" w:cs="Times New Roman"/>
                <w:bCs/>
                <w:sz w:val="44"/>
                <w:szCs w:val="44"/>
              </w:rPr>
            </w:pPr>
          </w:p>
        </w:tc>
      </w:tr>
      <w:tr w:rsidR="006A0EA6" w:rsidRPr="00553399" w14:paraId="5DD47302" w14:textId="77777777" w:rsidTr="00553399">
        <w:tc>
          <w:tcPr>
            <w:tcW w:w="2265" w:type="dxa"/>
          </w:tcPr>
          <w:p w14:paraId="703DCF6C" w14:textId="77777777" w:rsidR="006A0EA6" w:rsidRPr="006A0EA6" w:rsidRDefault="006A0EA6" w:rsidP="00553399">
            <w:pPr>
              <w:rPr>
                <w:rFonts w:ascii="Times New Roman" w:hAnsi="Times New Roman" w:cs="Times New Roman"/>
                <w:bCs/>
                <w:sz w:val="44"/>
                <w:szCs w:val="44"/>
              </w:rPr>
            </w:pPr>
          </w:p>
        </w:tc>
        <w:tc>
          <w:tcPr>
            <w:tcW w:w="2265" w:type="dxa"/>
          </w:tcPr>
          <w:p w14:paraId="0E4B570D" w14:textId="77777777" w:rsidR="006A0EA6" w:rsidRPr="006A0EA6" w:rsidRDefault="006A0EA6" w:rsidP="00553399">
            <w:pPr>
              <w:rPr>
                <w:rFonts w:ascii="Times New Roman" w:hAnsi="Times New Roman" w:cs="Times New Roman"/>
                <w:bCs/>
                <w:sz w:val="44"/>
                <w:szCs w:val="44"/>
              </w:rPr>
            </w:pPr>
          </w:p>
        </w:tc>
        <w:tc>
          <w:tcPr>
            <w:tcW w:w="2266" w:type="dxa"/>
          </w:tcPr>
          <w:p w14:paraId="7B574817" w14:textId="77777777" w:rsidR="006A0EA6" w:rsidRPr="006A0EA6" w:rsidRDefault="006A0EA6" w:rsidP="00553399">
            <w:pPr>
              <w:rPr>
                <w:rFonts w:ascii="Times New Roman" w:hAnsi="Times New Roman" w:cs="Times New Roman"/>
                <w:bCs/>
                <w:sz w:val="44"/>
                <w:szCs w:val="44"/>
              </w:rPr>
            </w:pPr>
          </w:p>
        </w:tc>
        <w:tc>
          <w:tcPr>
            <w:tcW w:w="2266" w:type="dxa"/>
          </w:tcPr>
          <w:p w14:paraId="5E75874D" w14:textId="77777777" w:rsidR="006A0EA6" w:rsidRPr="006A0EA6" w:rsidRDefault="006A0EA6" w:rsidP="000C6D0B">
            <w:pPr>
              <w:rPr>
                <w:rFonts w:ascii="Times New Roman" w:hAnsi="Times New Roman" w:cs="Times New Roman"/>
                <w:bCs/>
                <w:sz w:val="44"/>
                <w:szCs w:val="44"/>
              </w:rPr>
            </w:pPr>
          </w:p>
        </w:tc>
      </w:tr>
      <w:tr w:rsidR="006A0EA6" w:rsidRPr="00553399" w14:paraId="248D43EC" w14:textId="77777777" w:rsidTr="00553399">
        <w:tc>
          <w:tcPr>
            <w:tcW w:w="2265" w:type="dxa"/>
          </w:tcPr>
          <w:p w14:paraId="5A1085AD" w14:textId="77777777" w:rsidR="006A0EA6" w:rsidRPr="006A0EA6" w:rsidRDefault="006A0EA6" w:rsidP="00553399">
            <w:pPr>
              <w:rPr>
                <w:rFonts w:ascii="Times New Roman" w:hAnsi="Times New Roman" w:cs="Times New Roman"/>
                <w:bCs/>
                <w:sz w:val="44"/>
                <w:szCs w:val="44"/>
              </w:rPr>
            </w:pPr>
          </w:p>
        </w:tc>
        <w:tc>
          <w:tcPr>
            <w:tcW w:w="2265" w:type="dxa"/>
          </w:tcPr>
          <w:p w14:paraId="46E52A1E" w14:textId="77777777" w:rsidR="006A0EA6" w:rsidRPr="006A0EA6" w:rsidRDefault="006A0EA6" w:rsidP="00553399">
            <w:pPr>
              <w:rPr>
                <w:rFonts w:ascii="Times New Roman" w:hAnsi="Times New Roman" w:cs="Times New Roman"/>
                <w:bCs/>
                <w:sz w:val="44"/>
                <w:szCs w:val="44"/>
              </w:rPr>
            </w:pPr>
          </w:p>
        </w:tc>
        <w:tc>
          <w:tcPr>
            <w:tcW w:w="2266" w:type="dxa"/>
          </w:tcPr>
          <w:p w14:paraId="608DACCB" w14:textId="77777777" w:rsidR="006A0EA6" w:rsidRPr="006A0EA6" w:rsidRDefault="006A0EA6" w:rsidP="00553399">
            <w:pPr>
              <w:rPr>
                <w:rFonts w:ascii="Times New Roman" w:hAnsi="Times New Roman" w:cs="Times New Roman"/>
                <w:bCs/>
                <w:sz w:val="44"/>
                <w:szCs w:val="44"/>
              </w:rPr>
            </w:pPr>
          </w:p>
        </w:tc>
        <w:tc>
          <w:tcPr>
            <w:tcW w:w="2266" w:type="dxa"/>
          </w:tcPr>
          <w:p w14:paraId="362AD72A" w14:textId="77777777" w:rsidR="006A0EA6" w:rsidRPr="006A0EA6" w:rsidRDefault="006A0EA6" w:rsidP="000C6D0B">
            <w:pPr>
              <w:rPr>
                <w:rFonts w:ascii="Times New Roman" w:hAnsi="Times New Roman" w:cs="Times New Roman"/>
                <w:bCs/>
                <w:sz w:val="44"/>
                <w:szCs w:val="44"/>
              </w:rPr>
            </w:pPr>
          </w:p>
        </w:tc>
      </w:tr>
      <w:tr w:rsidR="006A0EA6" w:rsidRPr="006A0EA6" w14:paraId="056FF39C" w14:textId="77777777" w:rsidTr="006A0EA6">
        <w:tc>
          <w:tcPr>
            <w:tcW w:w="2265" w:type="dxa"/>
          </w:tcPr>
          <w:p w14:paraId="2DEA3725" w14:textId="77777777" w:rsidR="006A0EA6" w:rsidRPr="006A0EA6" w:rsidRDefault="006A0EA6" w:rsidP="00CD417B">
            <w:pPr>
              <w:rPr>
                <w:rFonts w:ascii="Times New Roman" w:hAnsi="Times New Roman" w:cs="Times New Roman"/>
                <w:bCs/>
                <w:sz w:val="44"/>
                <w:szCs w:val="44"/>
              </w:rPr>
            </w:pPr>
          </w:p>
        </w:tc>
        <w:tc>
          <w:tcPr>
            <w:tcW w:w="2265" w:type="dxa"/>
          </w:tcPr>
          <w:p w14:paraId="0D524529" w14:textId="77777777" w:rsidR="006A0EA6" w:rsidRPr="006A0EA6" w:rsidRDefault="006A0EA6" w:rsidP="00CD417B">
            <w:pPr>
              <w:rPr>
                <w:rFonts w:ascii="Times New Roman" w:hAnsi="Times New Roman" w:cs="Times New Roman"/>
                <w:bCs/>
                <w:sz w:val="44"/>
                <w:szCs w:val="44"/>
              </w:rPr>
            </w:pPr>
          </w:p>
        </w:tc>
        <w:tc>
          <w:tcPr>
            <w:tcW w:w="2266" w:type="dxa"/>
          </w:tcPr>
          <w:p w14:paraId="2833EAA5" w14:textId="77777777" w:rsidR="006A0EA6" w:rsidRPr="006A0EA6" w:rsidRDefault="006A0EA6" w:rsidP="00CD417B">
            <w:pPr>
              <w:rPr>
                <w:rFonts w:ascii="Times New Roman" w:hAnsi="Times New Roman" w:cs="Times New Roman"/>
                <w:bCs/>
                <w:sz w:val="44"/>
                <w:szCs w:val="44"/>
              </w:rPr>
            </w:pPr>
          </w:p>
        </w:tc>
        <w:tc>
          <w:tcPr>
            <w:tcW w:w="2266" w:type="dxa"/>
          </w:tcPr>
          <w:p w14:paraId="6ABD90FC" w14:textId="77777777" w:rsidR="006A0EA6" w:rsidRPr="006A0EA6" w:rsidRDefault="006A0EA6" w:rsidP="00CD417B">
            <w:pPr>
              <w:rPr>
                <w:rFonts w:ascii="Times New Roman" w:hAnsi="Times New Roman" w:cs="Times New Roman"/>
                <w:bCs/>
                <w:sz w:val="44"/>
                <w:szCs w:val="44"/>
              </w:rPr>
            </w:pPr>
          </w:p>
        </w:tc>
      </w:tr>
      <w:tr w:rsidR="006A0EA6" w:rsidRPr="006A0EA6" w14:paraId="0DC11EE5" w14:textId="77777777" w:rsidTr="006A0EA6">
        <w:tc>
          <w:tcPr>
            <w:tcW w:w="2265" w:type="dxa"/>
          </w:tcPr>
          <w:p w14:paraId="32E155E7" w14:textId="77777777" w:rsidR="006A0EA6" w:rsidRPr="006A0EA6" w:rsidRDefault="006A0EA6" w:rsidP="00CD417B">
            <w:pPr>
              <w:rPr>
                <w:rFonts w:ascii="Times New Roman" w:hAnsi="Times New Roman" w:cs="Times New Roman"/>
                <w:bCs/>
                <w:sz w:val="44"/>
                <w:szCs w:val="44"/>
              </w:rPr>
            </w:pPr>
          </w:p>
        </w:tc>
        <w:tc>
          <w:tcPr>
            <w:tcW w:w="2265" w:type="dxa"/>
          </w:tcPr>
          <w:p w14:paraId="09A95B88" w14:textId="77777777" w:rsidR="006A0EA6" w:rsidRPr="006A0EA6" w:rsidRDefault="006A0EA6" w:rsidP="00CD417B">
            <w:pPr>
              <w:rPr>
                <w:rFonts w:ascii="Times New Roman" w:hAnsi="Times New Roman" w:cs="Times New Roman"/>
                <w:bCs/>
                <w:sz w:val="44"/>
                <w:szCs w:val="44"/>
              </w:rPr>
            </w:pPr>
          </w:p>
        </w:tc>
        <w:tc>
          <w:tcPr>
            <w:tcW w:w="2266" w:type="dxa"/>
          </w:tcPr>
          <w:p w14:paraId="4129375D" w14:textId="77777777" w:rsidR="006A0EA6" w:rsidRPr="006A0EA6" w:rsidRDefault="006A0EA6" w:rsidP="00CD417B">
            <w:pPr>
              <w:rPr>
                <w:rFonts w:ascii="Times New Roman" w:hAnsi="Times New Roman" w:cs="Times New Roman"/>
                <w:bCs/>
                <w:sz w:val="44"/>
                <w:szCs w:val="44"/>
              </w:rPr>
            </w:pPr>
          </w:p>
        </w:tc>
        <w:tc>
          <w:tcPr>
            <w:tcW w:w="2266" w:type="dxa"/>
          </w:tcPr>
          <w:p w14:paraId="653DC526" w14:textId="77777777" w:rsidR="006A0EA6" w:rsidRPr="006A0EA6" w:rsidRDefault="006A0EA6" w:rsidP="00CD417B">
            <w:pPr>
              <w:rPr>
                <w:rFonts w:ascii="Times New Roman" w:hAnsi="Times New Roman" w:cs="Times New Roman"/>
                <w:bCs/>
                <w:sz w:val="44"/>
                <w:szCs w:val="44"/>
              </w:rPr>
            </w:pPr>
          </w:p>
        </w:tc>
      </w:tr>
      <w:tr w:rsidR="006A0EA6" w:rsidRPr="006A0EA6" w14:paraId="434E7CF4" w14:textId="77777777" w:rsidTr="006A0EA6">
        <w:tc>
          <w:tcPr>
            <w:tcW w:w="2265" w:type="dxa"/>
          </w:tcPr>
          <w:p w14:paraId="44CAF3BC" w14:textId="77777777" w:rsidR="006A0EA6" w:rsidRPr="006A0EA6" w:rsidRDefault="006A0EA6" w:rsidP="00CD417B">
            <w:pPr>
              <w:rPr>
                <w:rFonts w:ascii="Times New Roman" w:hAnsi="Times New Roman" w:cs="Times New Roman"/>
                <w:bCs/>
                <w:sz w:val="44"/>
                <w:szCs w:val="44"/>
              </w:rPr>
            </w:pPr>
          </w:p>
        </w:tc>
        <w:tc>
          <w:tcPr>
            <w:tcW w:w="2265" w:type="dxa"/>
          </w:tcPr>
          <w:p w14:paraId="38F54425" w14:textId="77777777" w:rsidR="006A0EA6" w:rsidRPr="006A0EA6" w:rsidRDefault="006A0EA6" w:rsidP="00CD417B">
            <w:pPr>
              <w:rPr>
                <w:rFonts w:ascii="Times New Roman" w:hAnsi="Times New Roman" w:cs="Times New Roman"/>
                <w:bCs/>
                <w:sz w:val="44"/>
                <w:szCs w:val="44"/>
              </w:rPr>
            </w:pPr>
          </w:p>
        </w:tc>
        <w:tc>
          <w:tcPr>
            <w:tcW w:w="2266" w:type="dxa"/>
          </w:tcPr>
          <w:p w14:paraId="344418E8" w14:textId="77777777" w:rsidR="006A0EA6" w:rsidRPr="006A0EA6" w:rsidRDefault="006A0EA6" w:rsidP="00CD417B">
            <w:pPr>
              <w:rPr>
                <w:rFonts w:ascii="Times New Roman" w:hAnsi="Times New Roman" w:cs="Times New Roman"/>
                <w:bCs/>
                <w:sz w:val="44"/>
                <w:szCs w:val="44"/>
              </w:rPr>
            </w:pPr>
          </w:p>
        </w:tc>
        <w:tc>
          <w:tcPr>
            <w:tcW w:w="2266" w:type="dxa"/>
          </w:tcPr>
          <w:p w14:paraId="337C517A" w14:textId="77777777" w:rsidR="006A0EA6" w:rsidRPr="006A0EA6" w:rsidRDefault="006A0EA6" w:rsidP="00CD417B">
            <w:pPr>
              <w:rPr>
                <w:rFonts w:ascii="Times New Roman" w:hAnsi="Times New Roman" w:cs="Times New Roman"/>
                <w:bCs/>
                <w:sz w:val="44"/>
                <w:szCs w:val="44"/>
              </w:rPr>
            </w:pPr>
          </w:p>
        </w:tc>
      </w:tr>
      <w:tr w:rsidR="006A0EA6" w:rsidRPr="006A0EA6" w14:paraId="5C0517B2" w14:textId="77777777" w:rsidTr="006A0EA6">
        <w:tc>
          <w:tcPr>
            <w:tcW w:w="2265" w:type="dxa"/>
          </w:tcPr>
          <w:p w14:paraId="351C68FE" w14:textId="77777777" w:rsidR="006A0EA6" w:rsidRPr="006A0EA6" w:rsidRDefault="006A0EA6" w:rsidP="00CD417B">
            <w:pPr>
              <w:rPr>
                <w:rFonts w:ascii="Times New Roman" w:hAnsi="Times New Roman" w:cs="Times New Roman"/>
                <w:bCs/>
                <w:sz w:val="44"/>
                <w:szCs w:val="44"/>
              </w:rPr>
            </w:pPr>
          </w:p>
        </w:tc>
        <w:tc>
          <w:tcPr>
            <w:tcW w:w="2265" w:type="dxa"/>
          </w:tcPr>
          <w:p w14:paraId="1DF4B5A3" w14:textId="77777777" w:rsidR="006A0EA6" w:rsidRPr="006A0EA6" w:rsidRDefault="006A0EA6" w:rsidP="00CD417B">
            <w:pPr>
              <w:rPr>
                <w:rFonts w:ascii="Times New Roman" w:hAnsi="Times New Roman" w:cs="Times New Roman"/>
                <w:bCs/>
                <w:sz w:val="44"/>
                <w:szCs w:val="44"/>
              </w:rPr>
            </w:pPr>
          </w:p>
        </w:tc>
        <w:tc>
          <w:tcPr>
            <w:tcW w:w="2266" w:type="dxa"/>
          </w:tcPr>
          <w:p w14:paraId="4FE8EE21" w14:textId="77777777" w:rsidR="006A0EA6" w:rsidRPr="006A0EA6" w:rsidRDefault="006A0EA6" w:rsidP="00CD417B">
            <w:pPr>
              <w:rPr>
                <w:rFonts w:ascii="Times New Roman" w:hAnsi="Times New Roman" w:cs="Times New Roman"/>
                <w:bCs/>
                <w:sz w:val="44"/>
                <w:szCs w:val="44"/>
              </w:rPr>
            </w:pPr>
          </w:p>
        </w:tc>
        <w:tc>
          <w:tcPr>
            <w:tcW w:w="2266" w:type="dxa"/>
          </w:tcPr>
          <w:p w14:paraId="36043F81" w14:textId="77777777" w:rsidR="006A0EA6" w:rsidRPr="006A0EA6" w:rsidRDefault="006A0EA6" w:rsidP="00CD417B">
            <w:pPr>
              <w:rPr>
                <w:rFonts w:ascii="Times New Roman" w:hAnsi="Times New Roman" w:cs="Times New Roman"/>
                <w:bCs/>
                <w:sz w:val="44"/>
                <w:szCs w:val="44"/>
              </w:rPr>
            </w:pPr>
          </w:p>
        </w:tc>
      </w:tr>
      <w:tr w:rsidR="006A0EA6" w:rsidRPr="006A0EA6" w14:paraId="235A882A" w14:textId="77777777" w:rsidTr="006A0EA6">
        <w:tc>
          <w:tcPr>
            <w:tcW w:w="2265" w:type="dxa"/>
          </w:tcPr>
          <w:p w14:paraId="4A6AEDB7" w14:textId="77777777" w:rsidR="006A0EA6" w:rsidRPr="006A0EA6" w:rsidRDefault="006A0EA6" w:rsidP="00CD417B">
            <w:pPr>
              <w:rPr>
                <w:rFonts w:ascii="Times New Roman" w:hAnsi="Times New Roman" w:cs="Times New Roman"/>
                <w:bCs/>
                <w:sz w:val="44"/>
                <w:szCs w:val="44"/>
              </w:rPr>
            </w:pPr>
          </w:p>
        </w:tc>
        <w:tc>
          <w:tcPr>
            <w:tcW w:w="2265" w:type="dxa"/>
          </w:tcPr>
          <w:p w14:paraId="032E6E76" w14:textId="77777777" w:rsidR="006A0EA6" w:rsidRPr="006A0EA6" w:rsidRDefault="006A0EA6" w:rsidP="00CD417B">
            <w:pPr>
              <w:rPr>
                <w:rFonts w:ascii="Times New Roman" w:hAnsi="Times New Roman" w:cs="Times New Roman"/>
                <w:bCs/>
                <w:sz w:val="44"/>
                <w:szCs w:val="44"/>
              </w:rPr>
            </w:pPr>
          </w:p>
        </w:tc>
        <w:tc>
          <w:tcPr>
            <w:tcW w:w="2266" w:type="dxa"/>
          </w:tcPr>
          <w:p w14:paraId="27504457" w14:textId="77777777" w:rsidR="006A0EA6" w:rsidRPr="006A0EA6" w:rsidRDefault="006A0EA6" w:rsidP="00CD417B">
            <w:pPr>
              <w:rPr>
                <w:rFonts w:ascii="Times New Roman" w:hAnsi="Times New Roman" w:cs="Times New Roman"/>
                <w:bCs/>
                <w:sz w:val="44"/>
                <w:szCs w:val="44"/>
              </w:rPr>
            </w:pPr>
          </w:p>
        </w:tc>
        <w:tc>
          <w:tcPr>
            <w:tcW w:w="2266" w:type="dxa"/>
          </w:tcPr>
          <w:p w14:paraId="4D5A7C2C" w14:textId="77777777" w:rsidR="006A0EA6" w:rsidRPr="006A0EA6" w:rsidRDefault="006A0EA6" w:rsidP="00CD417B">
            <w:pPr>
              <w:rPr>
                <w:rFonts w:ascii="Times New Roman" w:hAnsi="Times New Roman" w:cs="Times New Roman"/>
                <w:bCs/>
                <w:sz w:val="44"/>
                <w:szCs w:val="44"/>
              </w:rPr>
            </w:pPr>
          </w:p>
        </w:tc>
      </w:tr>
      <w:tr w:rsidR="006A0EA6" w:rsidRPr="006A0EA6" w14:paraId="2C13766F" w14:textId="77777777" w:rsidTr="006A0EA6">
        <w:tc>
          <w:tcPr>
            <w:tcW w:w="2265" w:type="dxa"/>
          </w:tcPr>
          <w:p w14:paraId="6326877A" w14:textId="77777777" w:rsidR="006A0EA6" w:rsidRPr="006A0EA6" w:rsidRDefault="006A0EA6" w:rsidP="00CD417B">
            <w:pPr>
              <w:rPr>
                <w:rFonts w:ascii="Times New Roman" w:hAnsi="Times New Roman" w:cs="Times New Roman"/>
                <w:bCs/>
                <w:sz w:val="44"/>
                <w:szCs w:val="44"/>
              </w:rPr>
            </w:pPr>
          </w:p>
        </w:tc>
        <w:tc>
          <w:tcPr>
            <w:tcW w:w="2265" w:type="dxa"/>
          </w:tcPr>
          <w:p w14:paraId="58283374" w14:textId="77777777" w:rsidR="006A0EA6" w:rsidRPr="006A0EA6" w:rsidRDefault="006A0EA6" w:rsidP="00CD417B">
            <w:pPr>
              <w:rPr>
                <w:rFonts w:ascii="Times New Roman" w:hAnsi="Times New Roman" w:cs="Times New Roman"/>
                <w:bCs/>
                <w:sz w:val="44"/>
                <w:szCs w:val="44"/>
              </w:rPr>
            </w:pPr>
          </w:p>
        </w:tc>
        <w:tc>
          <w:tcPr>
            <w:tcW w:w="2266" w:type="dxa"/>
          </w:tcPr>
          <w:p w14:paraId="194AC4B5" w14:textId="77777777" w:rsidR="006A0EA6" w:rsidRPr="006A0EA6" w:rsidRDefault="006A0EA6" w:rsidP="00CD417B">
            <w:pPr>
              <w:rPr>
                <w:rFonts w:ascii="Times New Roman" w:hAnsi="Times New Roman" w:cs="Times New Roman"/>
                <w:bCs/>
                <w:sz w:val="44"/>
                <w:szCs w:val="44"/>
              </w:rPr>
            </w:pPr>
          </w:p>
        </w:tc>
        <w:tc>
          <w:tcPr>
            <w:tcW w:w="2266" w:type="dxa"/>
          </w:tcPr>
          <w:p w14:paraId="646905E1" w14:textId="77777777" w:rsidR="006A0EA6" w:rsidRPr="006A0EA6" w:rsidRDefault="006A0EA6" w:rsidP="00CD417B">
            <w:pPr>
              <w:rPr>
                <w:rFonts w:ascii="Times New Roman" w:hAnsi="Times New Roman" w:cs="Times New Roman"/>
                <w:bCs/>
                <w:sz w:val="44"/>
                <w:szCs w:val="44"/>
              </w:rPr>
            </w:pPr>
          </w:p>
        </w:tc>
      </w:tr>
      <w:tr w:rsidR="006A0EA6" w:rsidRPr="006A0EA6" w14:paraId="7198A299" w14:textId="77777777" w:rsidTr="006A0EA6">
        <w:tc>
          <w:tcPr>
            <w:tcW w:w="2265" w:type="dxa"/>
          </w:tcPr>
          <w:p w14:paraId="01B3572C" w14:textId="77777777" w:rsidR="006A0EA6" w:rsidRPr="006A0EA6" w:rsidRDefault="006A0EA6" w:rsidP="00CD417B">
            <w:pPr>
              <w:rPr>
                <w:rFonts w:ascii="Times New Roman" w:hAnsi="Times New Roman" w:cs="Times New Roman"/>
                <w:bCs/>
                <w:sz w:val="44"/>
                <w:szCs w:val="44"/>
              </w:rPr>
            </w:pPr>
          </w:p>
        </w:tc>
        <w:tc>
          <w:tcPr>
            <w:tcW w:w="2265" w:type="dxa"/>
          </w:tcPr>
          <w:p w14:paraId="5823D41A" w14:textId="77777777" w:rsidR="006A0EA6" w:rsidRPr="006A0EA6" w:rsidRDefault="006A0EA6" w:rsidP="00CD417B">
            <w:pPr>
              <w:rPr>
                <w:rFonts w:ascii="Times New Roman" w:hAnsi="Times New Roman" w:cs="Times New Roman"/>
                <w:bCs/>
                <w:sz w:val="44"/>
                <w:szCs w:val="44"/>
              </w:rPr>
            </w:pPr>
          </w:p>
        </w:tc>
        <w:tc>
          <w:tcPr>
            <w:tcW w:w="2266" w:type="dxa"/>
          </w:tcPr>
          <w:p w14:paraId="718CCE39" w14:textId="77777777" w:rsidR="006A0EA6" w:rsidRPr="006A0EA6" w:rsidRDefault="006A0EA6" w:rsidP="00CD417B">
            <w:pPr>
              <w:rPr>
                <w:rFonts w:ascii="Times New Roman" w:hAnsi="Times New Roman" w:cs="Times New Roman"/>
                <w:bCs/>
                <w:sz w:val="44"/>
                <w:szCs w:val="44"/>
              </w:rPr>
            </w:pPr>
          </w:p>
        </w:tc>
        <w:tc>
          <w:tcPr>
            <w:tcW w:w="2266" w:type="dxa"/>
          </w:tcPr>
          <w:p w14:paraId="41D05D50" w14:textId="77777777" w:rsidR="006A0EA6" w:rsidRPr="006A0EA6" w:rsidRDefault="006A0EA6" w:rsidP="00CD417B">
            <w:pPr>
              <w:rPr>
                <w:rFonts w:ascii="Times New Roman" w:hAnsi="Times New Roman" w:cs="Times New Roman"/>
                <w:bCs/>
                <w:sz w:val="44"/>
                <w:szCs w:val="44"/>
              </w:rPr>
            </w:pPr>
          </w:p>
        </w:tc>
      </w:tr>
      <w:tr w:rsidR="006A0EA6" w:rsidRPr="006A0EA6" w14:paraId="2811AAE6" w14:textId="77777777" w:rsidTr="006A0EA6">
        <w:tc>
          <w:tcPr>
            <w:tcW w:w="2265" w:type="dxa"/>
          </w:tcPr>
          <w:p w14:paraId="07A2ADF0" w14:textId="77777777" w:rsidR="006A0EA6" w:rsidRPr="006A0EA6" w:rsidRDefault="006A0EA6" w:rsidP="00CD417B">
            <w:pPr>
              <w:rPr>
                <w:rFonts w:ascii="Times New Roman" w:hAnsi="Times New Roman" w:cs="Times New Roman"/>
                <w:bCs/>
                <w:sz w:val="44"/>
                <w:szCs w:val="44"/>
              </w:rPr>
            </w:pPr>
          </w:p>
        </w:tc>
        <w:tc>
          <w:tcPr>
            <w:tcW w:w="2265" w:type="dxa"/>
          </w:tcPr>
          <w:p w14:paraId="06F78876" w14:textId="77777777" w:rsidR="006A0EA6" w:rsidRPr="006A0EA6" w:rsidRDefault="006A0EA6" w:rsidP="00CD417B">
            <w:pPr>
              <w:rPr>
                <w:rFonts w:ascii="Times New Roman" w:hAnsi="Times New Roman" w:cs="Times New Roman"/>
                <w:bCs/>
                <w:sz w:val="44"/>
                <w:szCs w:val="44"/>
              </w:rPr>
            </w:pPr>
          </w:p>
        </w:tc>
        <w:tc>
          <w:tcPr>
            <w:tcW w:w="2266" w:type="dxa"/>
          </w:tcPr>
          <w:p w14:paraId="613ADA27" w14:textId="77777777" w:rsidR="006A0EA6" w:rsidRPr="006A0EA6" w:rsidRDefault="006A0EA6" w:rsidP="00CD417B">
            <w:pPr>
              <w:rPr>
                <w:rFonts w:ascii="Times New Roman" w:hAnsi="Times New Roman" w:cs="Times New Roman"/>
                <w:bCs/>
                <w:sz w:val="44"/>
                <w:szCs w:val="44"/>
              </w:rPr>
            </w:pPr>
          </w:p>
        </w:tc>
        <w:tc>
          <w:tcPr>
            <w:tcW w:w="2266" w:type="dxa"/>
          </w:tcPr>
          <w:p w14:paraId="29CFE85B" w14:textId="77777777" w:rsidR="006A0EA6" w:rsidRPr="006A0EA6" w:rsidRDefault="006A0EA6" w:rsidP="00CD417B">
            <w:pPr>
              <w:rPr>
                <w:rFonts w:ascii="Times New Roman" w:hAnsi="Times New Roman" w:cs="Times New Roman"/>
                <w:bCs/>
                <w:sz w:val="44"/>
                <w:szCs w:val="44"/>
              </w:rPr>
            </w:pPr>
          </w:p>
        </w:tc>
      </w:tr>
      <w:tr w:rsidR="006A0EA6" w:rsidRPr="006A0EA6" w14:paraId="1A1F7567" w14:textId="77777777" w:rsidTr="006A0EA6">
        <w:tc>
          <w:tcPr>
            <w:tcW w:w="2265" w:type="dxa"/>
          </w:tcPr>
          <w:p w14:paraId="48D60A1A" w14:textId="77777777" w:rsidR="006A0EA6" w:rsidRPr="006A0EA6" w:rsidRDefault="006A0EA6" w:rsidP="00CD417B">
            <w:pPr>
              <w:rPr>
                <w:rFonts w:ascii="Times New Roman" w:hAnsi="Times New Roman" w:cs="Times New Roman"/>
                <w:bCs/>
                <w:sz w:val="44"/>
                <w:szCs w:val="44"/>
              </w:rPr>
            </w:pPr>
          </w:p>
        </w:tc>
        <w:tc>
          <w:tcPr>
            <w:tcW w:w="2265" w:type="dxa"/>
          </w:tcPr>
          <w:p w14:paraId="564E6B66" w14:textId="77777777" w:rsidR="006A0EA6" w:rsidRPr="006A0EA6" w:rsidRDefault="006A0EA6" w:rsidP="00CD417B">
            <w:pPr>
              <w:rPr>
                <w:rFonts w:ascii="Times New Roman" w:hAnsi="Times New Roman" w:cs="Times New Roman"/>
                <w:bCs/>
                <w:sz w:val="44"/>
                <w:szCs w:val="44"/>
              </w:rPr>
            </w:pPr>
          </w:p>
        </w:tc>
        <w:tc>
          <w:tcPr>
            <w:tcW w:w="2266" w:type="dxa"/>
          </w:tcPr>
          <w:p w14:paraId="197B0DBC" w14:textId="77777777" w:rsidR="006A0EA6" w:rsidRPr="006A0EA6" w:rsidRDefault="006A0EA6" w:rsidP="00CD417B">
            <w:pPr>
              <w:rPr>
                <w:rFonts w:ascii="Times New Roman" w:hAnsi="Times New Roman" w:cs="Times New Roman"/>
                <w:bCs/>
                <w:sz w:val="44"/>
                <w:szCs w:val="44"/>
              </w:rPr>
            </w:pPr>
          </w:p>
        </w:tc>
        <w:tc>
          <w:tcPr>
            <w:tcW w:w="2266" w:type="dxa"/>
          </w:tcPr>
          <w:p w14:paraId="20CAAB6F" w14:textId="77777777" w:rsidR="006A0EA6" w:rsidRPr="006A0EA6" w:rsidRDefault="006A0EA6" w:rsidP="00CD417B">
            <w:pPr>
              <w:rPr>
                <w:rFonts w:ascii="Times New Roman" w:hAnsi="Times New Roman" w:cs="Times New Roman"/>
                <w:bCs/>
                <w:sz w:val="44"/>
                <w:szCs w:val="44"/>
              </w:rPr>
            </w:pPr>
          </w:p>
        </w:tc>
      </w:tr>
    </w:tbl>
    <w:p w14:paraId="199D13ED" w14:textId="3CD101AD" w:rsidR="00E93D88" w:rsidRPr="003A4320" w:rsidRDefault="00FA6655" w:rsidP="00553283">
      <w:pPr>
        <w:pStyle w:val="Odstavekseznama"/>
        <w:numPr>
          <w:ilvl w:val="0"/>
          <w:numId w:val="5"/>
        </w:numPr>
        <w:spacing w:after="0" w:line="240" w:lineRule="auto"/>
        <w:rPr>
          <w:rFonts w:ascii="Times New Roman" w:eastAsia="Times New Roman" w:hAnsi="Times New Roman" w:cs="Times New Roman"/>
          <w:b/>
          <w:bCs/>
          <w:kern w:val="0"/>
          <w:sz w:val="24"/>
          <w:szCs w:val="24"/>
          <w:lang w:eastAsia="sl-SI"/>
          <w14:ligatures w14:val="none"/>
        </w:rPr>
      </w:pPr>
      <w:r w:rsidRPr="00E93D88">
        <w:rPr>
          <w:rFonts w:ascii="Times New Roman" w:eastAsia="Times New Roman" w:hAnsi="Times New Roman" w:cs="Times New Roman"/>
          <w:b/>
          <w:bCs/>
          <w:kern w:val="0"/>
          <w:sz w:val="24"/>
          <w:szCs w:val="24"/>
          <w:lang w:eastAsia="sl-SI"/>
          <w14:ligatures w14:val="none"/>
        </w:rPr>
        <w:lastRenderedPageBreak/>
        <w:t>NAVEDBA V LETU 2024 IZVEDENIH PRIREDITEV, DOGODKOV, DEJAVNOSTI</w:t>
      </w:r>
    </w:p>
    <w:p w14:paraId="06AAEA56" w14:textId="77777777" w:rsidR="00553399" w:rsidRPr="00553399" w:rsidRDefault="00553399" w:rsidP="00553399">
      <w:pPr>
        <w:spacing w:after="0" w:line="240" w:lineRule="auto"/>
        <w:jc w:val="both"/>
        <w:rPr>
          <w:rFonts w:ascii="Times New Roman" w:hAnsi="Times New Roman" w:cs="Times New Roman"/>
          <w:b/>
          <w:sz w:val="24"/>
          <w:szCs w:val="24"/>
        </w:rPr>
      </w:pPr>
    </w:p>
    <w:tbl>
      <w:tblPr>
        <w:tblStyle w:val="Tabelamrea"/>
        <w:tblW w:w="5000" w:type="pct"/>
        <w:tblLook w:val="04A0" w:firstRow="1" w:lastRow="0" w:firstColumn="1" w:lastColumn="0" w:noHBand="0" w:noVBand="1"/>
      </w:tblPr>
      <w:tblGrid>
        <w:gridCol w:w="3020"/>
        <w:gridCol w:w="3020"/>
        <w:gridCol w:w="3022"/>
      </w:tblGrid>
      <w:tr w:rsidR="00FA6655" w14:paraId="65F41BCB" w14:textId="77777777" w:rsidTr="00FA6655">
        <w:tc>
          <w:tcPr>
            <w:tcW w:w="1666" w:type="pct"/>
          </w:tcPr>
          <w:p w14:paraId="402C0DD1" w14:textId="6934B468" w:rsidR="00FA6655" w:rsidRDefault="00FA6655" w:rsidP="00F60986">
            <w:pP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Naziv prireditve, dogodka, dejavnosti</w:t>
            </w:r>
          </w:p>
        </w:tc>
        <w:tc>
          <w:tcPr>
            <w:tcW w:w="1666" w:type="pct"/>
          </w:tcPr>
          <w:p w14:paraId="751AE1FD" w14:textId="5AD68041" w:rsidR="00FA6655" w:rsidRDefault="00FA6655" w:rsidP="00F60986">
            <w:pP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Kraj izvedbe</w:t>
            </w:r>
          </w:p>
        </w:tc>
        <w:tc>
          <w:tcPr>
            <w:tcW w:w="1667" w:type="pct"/>
          </w:tcPr>
          <w:p w14:paraId="235CA9A9" w14:textId="5BA00CA5" w:rsidR="00FA6655" w:rsidRDefault="00FA6655" w:rsidP="00F60986">
            <w:pP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Datum izvedbe</w:t>
            </w:r>
          </w:p>
        </w:tc>
      </w:tr>
      <w:tr w:rsidR="00FA6655" w14:paraId="7EC58D52" w14:textId="77777777" w:rsidTr="00FA6655">
        <w:tc>
          <w:tcPr>
            <w:tcW w:w="1666" w:type="pct"/>
          </w:tcPr>
          <w:p w14:paraId="60DB37F3"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6" w:type="pct"/>
          </w:tcPr>
          <w:p w14:paraId="54FE531F"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7" w:type="pct"/>
          </w:tcPr>
          <w:p w14:paraId="3BC7B10A"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r>
      <w:tr w:rsidR="00FA6655" w14:paraId="5BB703C6" w14:textId="77777777" w:rsidTr="00FA6655">
        <w:tc>
          <w:tcPr>
            <w:tcW w:w="1666" w:type="pct"/>
          </w:tcPr>
          <w:p w14:paraId="7BCB87C9"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6" w:type="pct"/>
          </w:tcPr>
          <w:p w14:paraId="4A2513BE"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7" w:type="pct"/>
          </w:tcPr>
          <w:p w14:paraId="0B734541"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r>
      <w:tr w:rsidR="00FA6655" w14:paraId="3E0DCBD9" w14:textId="77777777" w:rsidTr="00FA6655">
        <w:tc>
          <w:tcPr>
            <w:tcW w:w="1666" w:type="pct"/>
          </w:tcPr>
          <w:p w14:paraId="1718A3BD"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6" w:type="pct"/>
          </w:tcPr>
          <w:p w14:paraId="274E5736"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7" w:type="pct"/>
          </w:tcPr>
          <w:p w14:paraId="03748C63"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r>
      <w:tr w:rsidR="00FA6655" w14:paraId="46482115" w14:textId="77777777" w:rsidTr="00FA6655">
        <w:tc>
          <w:tcPr>
            <w:tcW w:w="1666" w:type="pct"/>
          </w:tcPr>
          <w:p w14:paraId="325211AF"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6" w:type="pct"/>
          </w:tcPr>
          <w:p w14:paraId="117D35DA"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7" w:type="pct"/>
          </w:tcPr>
          <w:p w14:paraId="0B87A66B"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r>
      <w:tr w:rsidR="00FA6655" w14:paraId="7279FCF6" w14:textId="77777777" w:rsidTr="00FA6655">
        <w:tc>
          <w:tcPr>
            <w:tcW w:w="1666" w:type="pct"/>
          </w:tcPr>
          <w:p w14:paraId="5829EC48"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6" w:type="pct"/>
          </w:tcPr>
          <w:p w14:paraId="5B5A7533"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c>
          <w:tcPr>
            <w:tcW w:w="1667" w:type="pct"/>
          </w:tcPr>
          <w:p w14:paraId="384F06B6" w14:textId="77777777" w:rsidR="00FA6655" w:rsidRPr="00FA6655" w:rsidRDefault="00FA6655" w:rsidP="00F60986">
            <w:pPr>
              <w:rPr>
                <w:rFonts w:ascii="Times New Roman" w:eastAsia="Times New Roman" w:hAnsi="Times New Roman" w:cs="Times New Roman"/>
                <w:kern w:val="0"/>
                <w:sz w:val="44"/>
                <w:szCs w:val="44"/>
                <w:lang w:eastAsia="sl-SI"/>
                <w14:ligatures w14:val="none"/>
              </w:rPr>
            </w:pPr>
          </w:p>
        </w:tc>
      </w:tr>
      <w:tr w:rsidR="00FA6655" w:rsidRPr="00FA6655" w14:paraId="1E552D0A" w14:textId="77777777" w:rsidTr="00FA6655">
        <w:tc>
          <w:tcPr>
            <w:tcW w:w="1666" w:type="pct"/>
          </w:tcPr>
          <w:p w14:paraId="5579B76D"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397EB3E1"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4CC78C10"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141340A6" w14:textId="77777777" w:rsidTr="00FA6655">
        <w:tc>
          <w:tcPr>
            <w:tcW w:w="1666" w:type="pct"/>
          </w:tcPr>
          <w:p w14:paraId="44AD8956"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507A84A1"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073EECE8"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3B25518C" w14:textId="77777777" w:rsidTr="00FA6655">
        <w:tc>
          <w:tcPr>
            <w:tcW w:w="1666" w:type="pct"/>
          </w:tcPr>
          <w:p w14:paraId="41A3D4E8"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452B8F63"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3328B144"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1CA666A9" w14:textId="77777777" w:rsidTr="00FA6655">
        <w:tc>
          <w:tcPr>
            <w:tcW w:w="1666" w:type="pct"/>
          </w:tcPr>
          <w:p w14:paraId="21B64B84"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697BD0C1"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4E047918"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49AF4B04" w14:textId="77777777" w:rsidTr="00FA6655">
        <w:tc>
          <w:tcPr>
            <w:tcW w:w="1666" w:type="pct"/>
          </w:tcPr>
          <w:p w14:paraId="36BD2C2D"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12547877"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4D9E36F6"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72A2EE37" w14:textId="77777777" w:rsidTr="00FA6655">
        <w:tc>
          <w:tcPr>
            <w:tcW w:w="1666" w:type="pct"/>
          </w:tcPr>
          <w:p w14:paraId="30728FB9"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36006694"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486C0259"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24FD7E7E" w14:textId="77777777" w:rsidTr="00FA6655">
        <w:tc>
          <w:tcPr>
            <w:tcW w:w="1666" w:type="pct"/>
          </w:tcPr>
          <w:p w14:paraId="6F99A4AC"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744F3B83"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1EAB197C"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2C00BD75" w14:textId="77777777" w:rsidTr="00FA6655">
        <w:tc>
          <w:tcPr>
            <w:tcW w:w="1666" w:type="pct"/>
          </w:tcPr>
          <w:p w14:paraId="2BEA7673"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5CCEE8FA"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08CC9870"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158C9CBF" w14:textId="77777777" w:rsidTr="00FA6655">
        <w:tc>
          <w:tcPr>
            <w:tcW w:w="1666" w:type="pct"/>
          </w:tcPr>
          <w:p w14:paraId="3370F0E5"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0ED64E4C"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4E866990"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3818D1C5" w14:textId="77777777" w:rsidTr="00FA6655">
        <w:tc>
          <w:tcPr>
            <w:tcW w:w="1666" w:type="pct"/>
          </w:tcPr>
          <w:p w14:paraId="4E660049"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3A25D380"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582FAD51"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5C1A1C42" w14:textId="77777777" w:rsidTr="00FA6655">
        <w:tc>
          <w:tcPr>
            <w:tcW w:w="1666" w:type="pct"/>
          </w:tcPr>
          <w:p w14:paraId="34353433"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782053AD"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0B371B2C"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0B2073C4" w14:textId="77777777" w:rsidTr="00FA6655">
        <w:tc>
          <w:tcPr>
            <w:tcW w:w="1666" w:type="pct"/>
          </w:tcPr>
          <w:p w14:paraId="70BAEF6F"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4E805EE6"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2DC574D9"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6EF0866E" w14:textId="77777777" w:rsidTr="00FA6655">
        <w:tc>
          <w:tcPr>
            <w:tcW w:w="1666" w:type="pct"/>
          </w:tcPr>
          <w:p w14:paraId="7705CBE4"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346BD1AE"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2757D0C3"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2C666089" w14:textId="77777777" w:rsidTr="00FA6655">
        <w:tc>
          <w:tcPr>
            <w:tcW w:w="1666" w:type="pct"/>
          </w:tcPr>
          <w:p w14:paraId="1C620FA4"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78FECCC8"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62031C6D"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776B1A2B" w14:textId="77777777" w:rsidTr="00FA6655">
        <w:tc>
          <w:tcPr>
            <w:tcW w:w="1666" w:type="pct"/>
          </w:tcPr>
          <w:p w14:paraId="6E922090"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76F82860"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2931D2A7"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50551B06" w14:textId="77777777" w:rsidTr="00FA6655">
        <w:tc>
          <w:tcPr>
            <w:tcW w:w="1666" w:type="pct"/>
          </w:tcPr>
          <w:p w14:paraId="4826D2C9"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147152E3"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5A858BE8"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5653DF8B" w14:textId="77777777" w:rsidTr="00FA6655">
        <w:tc>
          <w:tcPr>
            <w:tcW w:w="1666" w:type="pct"/>
          </w:tcPr>
          <w:p w14:paraId="6BFA838D"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0495B847"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7ECB3F99"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r w:rsidR="00FA6655" w:rsidRPr="00FA6655" w14:paraId="43285D7D" w14:textId="77777777" w:rsidTr="00FA6655">
        <w:tc>
          <w:tcPr>
            <w:tcW w:w="1666" w:type="pct"/>
          </w:tcPr>
          <w:p w14:paraId="6AB3C736"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6" w:type="pct"/>
          </w:tcPr>
          <w:p w14:paraId="0DEE5C27"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c>
          <w:tcPr>
            <w:tcW w:w="1667" w:type="pct"/>
          </w:tcPr>
          <w:p w14:paraId="0C520F79" w14:textId="77777777" w:rsidR="00FA6655" w:rsidRPr="00FA6655" w:rsidRDefault="00FA6655" w:rsidP="00CD417B">
            <w:pPr>
              <w:rPr>
                <w:rFonts w:ascii="Times New Roman" w:eastAsia="Times New Roman" w:hAnsi="Times New Roman" w:cs="Times New Roman"/>
                <w:kern w:val="0"/>
                <w:sz w:val="44"/>
                <w:szCs w:val="44"/>
                <w:lang w:eastAsia="sl-SI"/>
                <w14:ligatures w14:val="none"/>
              </w:rPr>
            </w:pPr>
          </w:p>
        </w:tc>
      </w:tr>
    </w:tbl>
    <w:p w14:paraId="2426DF4A" w14:textId="77777777" w:rsidR="006F3F92" w:rsidRDefault="006F3F92" w:rsidP="00F60986">
      <w:pPr>
        <w:spacing w:after="0" w:line="240" w:lineRule="auto"/>
        <w:rPr>
          <w:rFonts w:ascii="Times New Roman" w:eastAsia="Times New Roman" w:hAnsi="Times New Roman" w:cs="Times New Roman"/>
          <w:kern w:val="0"/>
          <w:sz w:val="24"/>
          <w:szCs w:val="24"/>
          <w:lang w:eastAsia="sl-SI"/>
          <w14:ligatures w14:val="none"/>
        </w:rPr>
      </w:pPr>
    </w:p>
    <w:p w14:paraId="58916466" w14:textId="625014A9" w:rsidR="00E93D88" w:rsidRPr="00E93D88" w:rsidRDefault="00E93D88" w:rsidP="00E93D88">
      <w:pPr>
        <w:pStyle w:val="Odstavekseznama"/>
        <w:numPr>
          <w:ilvl w:val="0"/>
          <w:numId w:val="5"/>
        </w:numPr>
        <w:spacing w:after="0" w:line="240" w:lineRule="auto"/>
        <w:rPr>
          <w:rFonts w:ascii="Times New Roman" w:eastAsia="Times New Roman" w:hAnsi="Times New Roman" w:cs="Times New Roman"/>
          <w:b/>
          <w:bCs/>
          <w:kern w:val="0"/>
          <w:sz w:val="24"/>
          <w:szCs w:val="24"/>
          <w:lang w:eastAsia="sl-SI"/>
          <w14:ligatures w14:val="none"/>
        </w:rPr>
      </w:pPr>
      <w:r w:rsidRPr="00E93D88">
        <w:rPr>
          <w:rFonts w:ascii="Times New Roman" w:eastAsia="Times New Roman" w:hAnsi="Times New Roman" w:cs="Times New Roman"/>
          <w:b/>
          <w:bCs/>
          <w:kern w:val="0"/>
          <w:sz w:val="24"/>
          <w:szCs w:val="24"/>
          <w:lang w:eastAsia="sl-SI"/>
          <w14:ligatures w14:val="none"/>
        </w:rPr>
        <w:lastRenderedPageBreak/>
        <w:t>IZJAVE PRIJAVITELJA ZA DOKAZOVANJE IZPOLNJEVANJA POGOJEV IN UPRAVIČENOSTI DO SOFINANCIRANJA</w:t>
      </w:r>
    </w:p>
    <w:p w14:paraId="5CC57E16"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1F82F473" w14:textId="77777777" w:rsidR="00E93D88" w:rsidRPr="00E93D88" w:rsidRDefault="00E93D88" w:rsidP="00E93D88">
      <w:pPr>
        <w:spacing w:after="0" w:line="240" w:lineRule="auto"/>
        <w:rPr>
          <w:rFonts w:ascii="Times New Roman" w:eastAsia="Times New Roman" w:hAnsi="Times New Roman" w:cs="Times New Roman"/>
          <w:b/>
          <w:bCs/>
          <w:kern w:val="0"/>
          <w:sz w:val="24"/>
          <w:szCs w:val="24"/>
          <w:lang w:eastAsia="sl-SI"/>
          <w14:ligatures w14:val="none"/>
        </w:rPr>
      </w:pPr>
      <w:r w:rsidRPr="00E93D88">
        <w:rPr>
          <w:rFonts w:ascii="Times New Roman" w:eastAsia="Times New Roman" w:hAnsi="Times New Roman" w:cs="Times New Roman"/>
          <w:b/>
          <w:bCs/>
          <w:kern w:val="0"/>
          <w:sz w:val="24"/>
          <w:szCs w:val="24"/>
          <w:lang w:eastAsia="sl-SI"/>
          <w14:ligatures w14:val="none"/>
        </w:rPr>
        <w:t>a)</w:t>
      </w:r>
      <w:r w:rsidRPr="00E93D88">
        <w:rPr>
          <w:rFonts w:ascii="Times New Roman" w:eastAsia="Times New Roman" w:hAnsi="Times New Roman" w:cs="Times New Roman"/>
          <w:b/>
          <w:bCs/>
          <w:kern w:val="0"/>
          <w:sz w:val="24"/>
          <w:szCs w:val="24"/>
          <w:lang w:eastAsia="sl-SI"/>
          <w14:ligatures w14:val="none"/>
        </w:rPr>
        <w:tab/>
        <w:t>Izjava o dejavnosti prijavitelja</w:t>
      </w:r>
    </w:p>
    <w:p w14:paraId="7DE8AD2D"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r w:rsidRPr="00E93D88">
        <w:rPr>
          <w:rFonts w:ascii="Times New Roman" w:eastAsia="Times New Roman" w:hAnsi="Times New Roman" w:cs="Times New Roman"/>
          <w:kern w:val="0"/>
          <w:sz w:val="24"/>
          <w:szCs w:val="24"/>
          <w:lang w:eastAsia="sl-SI"/>
          <w14:ligatures w14:val="none"/>
        </w:rPr>
        <w:t xml:space="preserve">Potrjujemo, da je prijavitelj registriran za opravljanje dejavnosti, za katero se prijavlja, in da to dejavnost opravlja najmanj dve leti. </w:t>
      </w:r>
    </w:p>
    <w:p w14:paraId="62488989"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13D14615" w14:textId="77777777" w:rsidR="00E93D88" w:rsidRPr="00E93D88" w:rsidRDefault="00E93D88" w:rsidP="00E93D88">
      <w:pPr>
        <w:spacing w:after="0" w:line="240" w:lineRule="auto"/>
        <w:rPr>
          <w:rFonts w:ascii="Times New Roman" w:eastAsia="Times New Roman" w:hAnsi="Times New Roman" w:cs="Times New Roman"/>
          <w:b/>
          <w:bCs/>
          <w:kern w:val="0"/>
          <w:sz w:val="24"/>
          <w:szCs w:val="24"/>
          <w:lang w:eastAsia="sl-SI"/>
          <w14:ligatures w14:val="none"/>
        </w:rPr>
      </w:pPr>
      <w:r w:rsidRPr="00E93D88">
        <w:rPr>
          <w:rFonts w:ascii="Times New Roman" w:eastAsia="Times New Roman" w:hAnsi="Times New Roman" w:cs="Times New Roman"/>
          <w:b/>
          <w:bCs/>
          <w:kern w:val="0"/>
          <w:sz w:val="24"/>
          <w:szCs w:val="24"/>
          <w:lang w:eastAsia="sl-SI"/>
          <w14:ligatures w14:val="none"/>
        </w:rPr>
        <w:t>b)</w:t>
      </w:r>
      <w:r w:rsidRPr="00E93D88">
        <w:rPr>
          <w:rFonts w:ascii="Times New Roman" w:eastAsia="Times New Roman" w:hAnsi="Times New Roman" w:cs="Times New Roman"/>
          <w:b/>
          <w:bCs/>
          <w:kern w:val="0"/>
          <w:sz w:val="24"/>
          <w:szCs w:val="24"/>
          <w:lang w:eastAsia="sl-SI"/>
          <w14:ligatures w14:val="none"/>
        </w:rPr>
        <w:tab/>
        <w:t>Izjava o sedežu prijavitelja in članih</w:t>
      </w:r>
    </w:p>
    <w:p w14:paraId="5E7A4A06"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r w:rsidRPr="00E93D88">
        <w:rPr>
          <w:rFonts w:ascii="Times New Roman" w:eastAsia="Times New Roman" w:hAnsi="Times New Roman" w:cs="Times New Roman"/>
          <w:kern w:val="0"/>
          <w:sz w:val="24"/>
          <w:szCs w:val="24"/>
          <w:lang w:eastAsia="sl-SI"/>
          <w14:ligatures w14:val="none"/>
        </w:rPr>
        <w:t>Potrjujemo, da ima prijavitelj sedež na območju Občine Šmartno ob Paki ali izven območja Občine Šmartno ob Paki in ima včlanjene tudi člane, ki so občani občine Šmartno ob Paki.</w:t>
      </w:r>
    </w:p>
    <w:p w14:paraId="1476C371"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2B3471CF" w14:textId="77777777" w:rsidR="00E93D88" w:rsidRPr="00E93D88" w:rsidRDefault="00E93D88" w:rsidP="00E93D88">
      <w:pPr>
        <w:spacing w:after="0" w:line="240" w:lineRule="auto"/>
        <w:rPr>
          <w:rFonts w:ascii="Times New Roman" w:eastAsia="Times New Roman" w:hAnsi="Times New Roman" w:cs="Times New Roman"/>
          <w:b/>
          <w:bCs/>
          <w:kern w:val="0"/>
          <w:sz w:val="24"/>
          <w:szCs w:val="24"/>
          <w:lang w:eastAsia="sl-SI"/>
          <w14:ligatures w14:val="none"/>
        </w:rPr>
      </w:pPr>
      <w:r w:rsidRPr="00E93D88">
        <w:rPr>
          <w:rFonts w:ascii="Times New Roman" w:eastAsia="Times New Roman" w:hAnsi="Times New Roman" w:cs="Times New Roman"/>
          <w:b/>
          <w:bCs/>
          <w:kern w:val="0"/>
          <w:sz w:val="24"/>
          <w:szCs w:val="24"/>
          <w:lang w:eastAsia="sl-SI"/>
          <w14:ligatures w14:val="none"/>
        </w:rPr>
        <w:t>c)</w:t>
      </w:r>
      <w:r w:rsidRPr="00E93D88">
        <w:rPr>
          <w:rFonts w:ascii="Times New Roman" w:eastAsia="Times New Roman" w:hAnsi="Times New Roman" w:cs="Times New Roman"/>
          <w:b/>
          <w:bCs/>
          <w:kern w:val="0"/>
          <w:sz w:val="24"/>
          <w:szCs w:val="24"/>
          <w:lang w:eastAsia="sl-SI"/>
          <w14:ligatures w14:val="none"/>
        </w:rPr>
        <w:tab/>
        <w:t>Izjava o urejeni evidenci članstva</w:t>
      </w:r>
    </w:p>
    <w:p w14:paraId="15FEEF0A"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r w:rsidRPr="00E93D88">
        <w:rPr>
          <w:rFonts w:ascii="Times New Roman" w:eastAsia="Times New Roman" w:hAnsi="Times New Roman" w:cs="Times New Roman"/>
          <w:kern w:val="0"/>
          <w:sz w:val="24"/>
          <w:szCs w:val="24"/>
          <w:lang w:eastAsia="sl-SI"/>
          <w14:ligatures w14:val="none"/>
        </w:rPr>
        <w:t>Potrjujemo, da ima prijavitelj urejeno evidenco članstva in jo za potrebe vrednotenja prilagamo k prijavi na javni razpis.</w:t>
      </w:r>
    </w:p>
    <w:p w14:paraId="70250821"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57B5CE5A" w14:textId="1617CCF9" w:rsidR="00E93D88" w:rsidRPr="00E93D88" w:rsidRDefault="00E93D88" w:rsidP="00E93D88">
      <w:pPr>
        <w:spacing w:after="0" w:line="240" w:lineRule="auto"/>
        <w:rPr>
          <w:rFonts w:ascii="Times New Roman" w:eastAsia="Times New Roman" w:hAnsi="Times New Roman" w:cs="Times New Roman"/>
          <w:b/>
          <w:bCs/>
          <w:kern w:val="0"/>
          <w:sz w:val="24"/>
          <w:szCs w:val="24"/>
          <w:lang w:eastAsia="sl-SI"/>
          <w14:ligatures w14:val="none"/>
        </w:rPr>
      </w:pPr>
      <w:r w:rsidRPr="00E93D88">
        <w:rPr>
          <w:rFonts w:ascii="Times New Roman" w:eastAsia="Times New Roman" w:hAnsi="Times New Roman" w:cs="Times New Roman"/>
          <w:b/>
          <w:bCs/>
          <w:kern w:val="0"/>
          <w:sz w:val="24"/>
          <w:szCs w:val="24"/>
          <w:lang w:eastAsia="sl-SI"/>
          <w14:ligatures w14:val="none"/>
        </w:rPr>
        <w:t>d)</w:t>
      </w:r>
      <w:r w:rsidRPr="00E93D88">
        <w:rPr>
          <w:rFonts w:ascii="Times New Roman" w:eastAsia="Times New Roman" w:hAnsi="Times New Roman" w:cs="Times New Roman"/>
          <w:b/>
          <w:bCs/>
          <w:kern w:val="0"/>
          <w:sz w:val="24"/>
          <w:szCs w:val="24"/>
          <w:lang w:eastAsia="sl-SI"/>
          <w14:ligatures w14:val="none"/>
        </w:rPr>
        <w:tab/>
        <w:t>Izjava o poravnanih vseh obveznosti</w:t>
      </w:r>
      <w:r w:rsidR="00516A6B">
        <w:rPr>
          <w:rFonts w:ascii="Times New Roman" w:eastAsia="Times New Roman" w:hAnsi="Times New Roman" w:cs="Times New Roman"/>
          <w:b/>
          <w:bCs/>
          <w:kern w:val="0"/>
          <w:sz w:val="24"/>
          <w:szCs w:val="24"/>
          <w:lang w:eastAsia="sl-SI"/>
          <w14:ligatures w14:val="none"/>
        </w:rPr>
        <w:t>h</w:t>
      </w:r>
      <w:r w:rsidRPr="00E93D88">
        <w:rPr>
          <w:rFonts w:ascii="Times New Roman" w:eastAsia="Times New Roman" w:hAnsi="Times New Roman" w:cs="Times New Roman"/>
          <w:b/>
          <w:bCs/>
          <w:kern w:val="0"/>
          <w:sz w:val="24"/>
          <w:szCs w:val="24"/>
          <w:lang w:eastAsia="sl-SI"/>
          <w14:ligatures w14:val="none"/>
        </w:rPr>
        <w:t xml:space="preserve"> do Občine Šmartno ob Paki </w:t>
      </w:r>
    </w:p>
    <w:p w14:paraId="74BA2FFA"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r w:rsidRPr="00E93D88">
        <w:rPr>
          <w:rFonts w:ascii="Times New Roman" w:eastAsia="Times New Roman" w:hAnsi="Times New Roman" w:cs="Times New Roman"/>
          <w:kern w:val="0"/>
          <w:sz w:val="24"/>
          <w:szCs w:val="24"/>
          <w:lang w:eastAsia="sl-SI"/>
          <w14:ligatures w14:val="none"/>
        </w:rPr>
        <w:t>Potrjujemo, da nimamo neporavnanih zapadlih denarnih in nedenarnih obveznosti do Občine Šmartno ob Paki.</w:t>
      </w:r>
    </w:p>
    <w:p w14:paraId="25CF8F7F"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26C0B06A" w14:textId="77777777" w:rsidR="00E93D88" w:rsidRPr="00E93D88" w:rsidRDefault="00E93D88" w:rsidP="00E93D88">
      <w:pPr>
        <w:spacing w:after="0" w:line="240" w:lineRule="auto"/>
        <w:rPr>
          <w:rFonts w:ascii="Times New Roman" w:eastAsia="Times New Roman" w:hAnsi="Times New Roman" w:cs="Times New Roman"/>
          <w:b/>
          <w:bCs/>
          <w:kern w:val="0"/>
          <w:sz w:val="24"/>
          <w:szCs w:val="24"/>
          <w:lang w:eastAsia="sl-SI"/>
          <w14:ligatures w14:val="none"/>
        </w:rPr>
      </w:pPr>
      <w:r w:rsidRPr="00E93D88">
        <w:rPr>
          <w:rFonts w:ascii="Times New Roman" w:eastAsia="Times New Roman" w:hAnsi="Times New Roman" w:cs="Times New Roman"/>
          <w:b/>
          <w:bCs/>
          <w:kern w:val="0"/>
          <w:sz w:val="24"/>
          <w:szCs w:val="24"/>
          <w:lang w:eastAsia="sl-SI"/>
          <w14:ligatures w14:val="none"/>
        </w:rPr>
        <w:t>e)</w:t>
      </w:r>
      <w:r w:rsidRPr="00E93D88">
        <w:rPr>
          <w:rFonts w:ascii="Times New Roman" w:eastAsia="Times New Roman" w:hAnsi="Times New Roman" w:cs="Times New Roman"/>
          <w:b/>
          <w:bCs/>
          <w:kern w:val="0"/>
          <w:sz w:val="24"/>
          <w:szCs w:val="24"/>
          <w:lang w:eastAsia="sl-SI"/>
          <w14:ligatures w14:val="none"/>
        </w:rPr>
        <w:tab/>
        <w:t>Izjava o prijavi na druge razpise</w:t>
      </w:r>
    </w:p>
    <w:p w14:paraId="493C8B9A" w14:textId="04B5ADA6"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r w:rsidRPr="00E93D88">
        <w:rPr>
          <w:rFonts w:ascii="Times New Roman" w:eastAsia="Times New Roman" w:hAnsi="Times New Roman" w:cs="Times New Roman"/>
          <w:kern w:val="0"/>
          <w:sz w:val="24"/>
          <w:szCs w:val="24"/>
          <w:lang w:eastAsia="sl-SI"/>
          <w14:ligatures w14:val="none"/>
        </w:rPr>
        <w:t xml:space="preserve">Potrjujemo, da vsebinsko enakih programov in </w:t>
      </w:r>
      <w:r w:rsidR="00516A6B">
        <w:rPr>
          <w:rFonts w:ascii="Times New Roman" w:eastAsia="Times New Roman" w:hAnsi="Times New Roman" w:cs="Times New Roman"/>
          <w:kern w:val="0"/>
          <w:sz w:val="24"/>
          <w:szCs w:val="24"/>
          <w:lang w:eastAsia="sl-SI"/>
          <w14:ligatures w14:val="none"/>
        </w:rPr>
        <w:t>dejavnosti</w:t>
      </w:r>
      <w:r w:rsidRPr="00E93D88">
        <w:rPr>
          <w:rFonts w:ascii="Times New Roman" w:eastAsia="Times New Roman" w:hAnsi="Times New Roman" w:cs="Times New Roman"/>
          <w:kern w:val="0"/>
          <w:sz w:val="24"/>
          <w:szCs w:val="24"/>
          <w:lang w:eastAsia="sl-SI"/>
          <w14:ligatures w14:val="none"/>
        </w:rPr>
        <w:t xml:space="preserve"> ne bomo prijavili na noben drug razpis Občine Šmartno ob Paki.</w:t>
      </w:r>
    </w:p>
    <w:p w14:paraId="32C47C85"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36E9D189" w14:textId="77777777" w:rsidR="00E93D88" w:rsidRPr="00E93D88" w:rsidRDefault="00E93D88" w:rsidP="00E93D88">
      <w:pPr>
        <w:spacing w:after="0" w:line="240" w:lineRule="auto"/>
        <w:rPr>
          <w:rFonts w:ascii="Times New Roman" w:eastAsia="Times New Roman" w:hAnsi="Times New Roman" w:cs="Times New Roman"/>
          <w:b/>
          <w:bCs/>
          <w:kern w:val="0"/>
          <w:sz w:val="24"/>
          <w:szCs w:val="24"/>
          <w:lang w:eastAsia="sl-SI"/>
          <w14:ligatures w14:val="none"/>
        </w:rPr>
      </w:pPr>
      <w:r w:rsidRPr="00E93D88">
        <w:rPr>
          <w:rFonts w:ascii="Times New Roman" w:eastAsia="Times New Roman" w:hAnsi="Times New Roman" w:cs="Times New Roman"/>
          <w:b/>
          <w:bCs/>
          <w:kern w:val="0"/>
          <w:sz w:val="24"/>
          <w:szCs w:val="24"/>
          <w:lang w:eastAsia="sl-SI"/>
          <w14:ligatures w14:val="none"/>
        </w:rPr>
        <w:t>f)</w:t>
      </w:r>
      <w:r w:rsidRPr="00E93D88">
        <w:rPr>
          <w:rFonts w:ascii="Times New Roman" w:eastAsia="Times New Roman" w:hAnsi="Times New Roman" w:cs="Times New Roman"/>
          <w:b/>
          <w:bCs/>
          <w:kern w:val="0"/>
          <w:sz w:val="24"/>
          <w:szCs w:val="24"/>
          <w:lang w:eastAsia="sl-SI"/>
          <w14:ligatures w14:val="none"/>
        </w:rPr>
        <w:tab/>
        <w:t>Druge izjave</w:t>
      </w:r>
    </w:p>
    <w:p w14:paraId="460A58DC" w14:textId="77777777" w:rsid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r w:rsidRPr="00E93D88">
        <w:rPr>
          <w:rFonts w:ascii="Times New Roman" w:eastAsia="Times New Roman" w:hAnsi="Times New Roman" w:cs="Times New Roman"/>
          <w:kern w:val="0"/>
          <w:sz w:val="24"/>
          <w:szCs w:val="24"/>
          <w:lang w:eastAsia="sl-SI"/>
          <w14:ligatures w14:val="none"/>
        </w:rPr>
        <w:t>Potrjujemo, da:</w:t>
      </w:r>
    </w:p>
    <w:p w14:paraId="13452E1C" w14:textId="4E937B1F" w:rsidR="00E93D88" w:rsidRPr="003A4320" w:rsidRDefault="00E93D88" w:rsidP="003A4320">
      <w:pPr>
        <w:pStyle w:val="Odstavekseznama"/>
        <w:numPr>
          <w:ilvl w:val="0"/>
          <w:numId w:val="14"/>
        </w:numPr>
        <w:spacing w:after="0" w:line="240" w:lineRule="auto"/>
        <w:ind w:left="567" w:hanging="282"/>
        <w:jc w:val="both"/>
        <w:rPr>
          <w:rFonts w:ascii="Times New Roman" w:eastAsia="Times New Roman" w:hAnsi="Times New Roman" w:cs="Times New Roman"/>
          <w:kern w:val="0"/>
          <w:sz w:val="24"/>
          <w:szCs w:val="24"/>
          <w:lang w:eastAsia="sl-SI"/>
          <w14:ligatures w14:val="none"/>
        </w:rPr>
      </w:pPr>
      <w:r w:rsidRPr="003A4320">
        <w:rPr>
          <w:rFonts w:ascii="Times New Roman" w:eastAsia="Times New Roman" w:hAnsi="Times New Roman" w:cs="Times New Roman"/>
          <w:kern w:val="0"/>
          <w:sz w:val="24"/>
          <w:szCs w:val="24"/>
          <w:lang w:eastAsia="sl-SI"/>
          <w14:ligatures w14:val="none"/>
        </w:rPr>
        <w:t>so vsi podatki, navedeni v tej prijavi, točni in resnični,</w:t>
      </w:r>
    </w:p>
    <w:p w14:paraId="6006A948" w14:textId="6B020F79" w:rsidR="00E93D88" w:rsidRPr="003A4320" w:rsidRDefault="00E93D88" w:rsidP="003A4320">
      <w:pPr>
        <w:pStyle w:val="Odstavekseznama"/>
        <w:numPr>
          <w:ilvl w:val="0"/>
          <w:numId w:val="14"/>
        </w:numPr>
        <w:spacing w:after="0" w:line="240" w:lineRule="auto"/>
        <w:ind w:left="567" w:hanging="282"/>
        <w:jc w:val="both"/>
        <w:rPr>
          <w:rFonts w:ascii="Times New Roman" w:eastAsia="Times New Roman" w:hAnsi="Times New Roman" w:cs="Times New Roman"/>
          <w:kern w:val="0"/>
          <w:sz w:val="24"/>
          <w:szCs w:val="24"/>
          <w:lang w:eastAsia="sl-SI"/>
          <w14:ligatures w14:val="none"/>
        </w:rPr>
      </w:pPr>
      <w:r w:rsidRPr="003A4320">
        <w:rPr>
          <w:rFonts w:ascii="Times New Roman" w:eastAsia="Times New Roman" w:hAnsi="Times New Roman" w:cs="Times New Roman"/>
          <w:kern w:val="0"/>
          <w:sz w:val="24"/>
          <w:szCs w:val="24"/>
          <w:lang w:eastAsia="sl-SI"/>
          <w14:ligatures w14:val="none"/>
        </w:rPr>
        <w:t>bo prijavitelj v primeru pogodbenega razmerja z Občino Šmartno ob Paki v letu 202</w:t>
      </w:r>
      <w:r w:rsidR="00516A6B" w:rsidRPr="003A4320">
        <w:rPr>
          <w:rFonts w:ascii="Times New Roman" w:eastAsia="Times New Roman" w:hAnsi="Times New Roman" w:cs="Times New Roman"/>
          <w:kern w:val="0"/>
          <w:sz w:val="24"/>
          <w:szCs w:val="24"/>
          <w:lang w:eastAsia="sl-SI"/>
          <w14:ligatures w14:val="none"/>
        </w:rPr>
        <w:t>5</w:t>
      </w:r>
      <w:r w:rsidRPr="003A4320">
        <w:rPr>
          <w:rFonts w:ascii="Times New Roman" w:eastAsia="Times New Roman" w:hAnsi="Times New Roman" w:cs="Times New Roman"/>
          <w:kern w:val="0"/>
          <w:sz w:val="24"/>
          <w:szCs w:val="24"/>
          <w:lang w:eastAsia="sl-SI"/>
          <w14:ligatures w14:val="none"/>
        </w:rPr>
        <w:t xml:space="preserve"> izpoln</w:t>
      </w:r>
      <w:r w:rsidR="00516A6B" w:rsidRPr="003A4320">
        <w:rPr>
          <w:rFonts w:ascii="Times New Roman" w:eastAsia="Times New Roman" w:hAnsi="Times New Roman" w:cs="Times New Roman"/>
          <w:kern w:val="0"/>
          <w:sz w:val="24"/>
          <w:szCs w:val="24"/>
          <w:lang w:eastAsia="sl-SI"/>
          <w14:ligatures w14:val="none"/>
        </w:rPr>
        <w:t>i</w:t>
      </w:r>
      <w:r w:rsidRPr="003A4320">
        <w:rPr>
          <w:rFonts w:ascii="Times New Roman" w:eastAsia="Times New Roman" w:hAnsi="Times New Roman" w:cs="Times New Roman"/>
          <w:kern w:val="0"/>
          <w:sz w:val="24"/>
          <w:szCs w:val="24"/>
          <w:lang w:eastAsia="sl-SI"/>
          <w14:ligatures w14:val="none"/>
        </w:rPr>
        <w:t>l vse svoje pogodbene obveznosti,</w:t>
      </w:r>
    </w:p>
    <w:p w14:paraId="7A992970" w14:textId="136E67EB" w:rsidR="00E93D88" w:rsidRPr="003A4320" w:rsidRDefault="00E93D88" w:rsidP="003A4320">
      <w:pPr>
        <w:pStyle w:val="Odstavekseznama"/>
        <w:numPr>
          <w:ilvl w:val="0"/>
          <w:numId w:val="14"/>
        </w:numPr>
        <w:spacing w:after="0" w:line="240" w:lineRule="auto"/>
        <w:ind w:left="567" w:hanging="282"/>
        <w:jc w:val="both"/>
        <w:rPr>
          <w:rFonts w:ascii="Times New Roman" w:eastAsia="Times New Roman" w:hAnsi="Times New Roman" w:cs="Times New Roman"/>
          <w:kern w:val="0"/>
          <w:sz w:val="24"/>
          <w:szCs w:val="24"/>
          <w:lang w:eastAsia="sl-SI"/>
          <w14:ligatures w14:val="none"/>
        </w:rPr>
      </w:pPr>
      <w:r w:rsidRPr="003A4320">
        <w:rPr>
          <w:rFonts w:ascii="Times New Roman" w:eastAsia="Times New Roman" w:hAnsi="Times New Roman" w:cs="Times New Roman"/>
          <w:kern w:val="0"/>
          <w:sz w:val="24"/>
          <w:szCs w:val="24"/>
          <w:lang w:eastAsia="sl-SI"/>
          <w14:ligatures w14:val="none"/>
        </w:rPr>
        <w:t xml:space="preserve">bo prijavitelj program in </w:t>
      </w:r>
      <w:r w:rsidR="00516A6B" w:rsidRPr="003A4320">
        <w:rPr>
          <w:rFonts w:ascii="Times New Roman" w:eastAsia="Times New Roman" w:hAnsi="Times New Roman" w:cs="Times New Roman"/>
          <w:kern w:val="0"/>
          <w:sz w:val="24"/>
          <w:szCs w:val="24"/>
          <w:lang w:eastAsia="sl-SI"/>
          <w14:ligatures w14:val="none"/>
        </w:rPr>
        <w:t>dejavnosti</w:t>
      </w:r>
      <w:r w:rsidRPr="003A4320">
        <w:rPr>
          <w:rFonts w:ascii="Times New Roman" w:eastAsia="Times New Roman" w:hAnsi="Times New Roman" w:cs="Times New Roman"/>
          <w:kern w:val="0"/>
          <w:sz w:val="24"/>
          <w:szCs w:val="24"/>
          <w:lang w:eastAsia="sl-SI"/>
          <w14:ligatures w14:val="none"/>
        </w:rPr>
        <w:t>, navedene v tej vlogi, v celoti realiziral</w:t>
      </w:r>
      <w:r w:rsidR="00516A6B" w:rsidRPr="003A4320">
        <w:rPr>
          <w:rFonts w:ascii="Times New Roman" w:eastAsia="Times New Roman" w:hAnsi="Times New Roman" w:cs="Times New Roman"/>
          <w:kern w:val="0"/>
          <w:sz w:val="24"/>
          <w:szCs w:val="24"/>
          <w:lang w:eastAsia="sl-SI"/>
          <w14:ligatures w14:val="none"/>
        </w:rPr>
        <w:t xml:space="preserve"> oziroma bo v primeru, da program in dejavnosti ne bodo realizirani v celoti, o tem pravočasno obvestil Občino Šmartno ob Paki ter v obvestilu podal razloge in dokaze o razlogih, zaradi katerih program in dejavnosti niso realizirani v celoti, ter prošnjo za odobritev nadomestnih programskih vsebin in dejavnosti ali predlog za vračilo deleža sredstev sofinanciranja</w:t>
      </w:r>
      <w:r w:rsidRPr="003A4320">
        <w:rPr>
          <w:rFonts w:ascii="Times New Roman" w:eastAsia="Times New Roman" w:hAnsi="Times New Roman" w:cs="Times New Roman"/>
          <w:kern w:val="0"/>
          <w:sz w:val="24"/>
          <w:szCs w:val="24"/>
          <w:lang w:eastAsia="sl-SI"/>
          <w14:ligatures w14:val="none"/>
        </w:rPr>
        <w:t>,</w:t>
      </w:r>
    </w:p>
    <w:p w14:paraId="60D7984F" w14:textId="3D623B5D" w:rsidR="00E93D88" w:rsidRPr="003A4320" w:rsidRDefault="00E93D88" w:rsidP="003A4320">
      <w:pPr>
        <w:pStyle w:val="Odstavekseznama"/>
        <w:numPr>
          <w:ilvl w:val="0"/>
          <w:numId w:val="14"/>
        </w:numPr>
        <w:spacing w:after="0" w:line="240" w:lineRule="auto"/>
        <w:ind w:left="567" w:hanging="282"/>
        <w:jc w:val="both"/>
        <w:rPr>
          <w:rFonts w:ascii="Times New Roman" w:eastAsia="Times New Roman" w:hAnsi="Times New Roman" w:cs="Times New Roman"/>
          <w:kern w:val="0"/>
          <w:sz w:val="24"/>
          <w:szCs w:val="24"/>
          <w:lang w:eastAsia="sl-SI"/>
          <w14:ligatures w14:val="none"/>
        </w:rPr>
      </w:pPr>
      <w:r w:rsidRPr="003A4320">
        <w:rPr>
          <w:rFonts w:ascii="Times New Roman" w:eastAsia="Times New Roman" w:hAnsi="Times New Roman" w:cs="Times New Roman"/>
          <w:kern w:val="0"/>
          <w:sz w:val="24"/>
          <w:szCs w:val="24"/>
          <w:lang w:eastAsia="sl-SI"/>
          <w14:ligatures w14:val="none"/>
        </w:rPr>
        <w:t xml:space="preserve">smo seznanjeni in soglašamo s pogoji za </w:t>
      </w:r>
      <w:r w:rsidR="00516A6B" w:rsidRPr="003A4320">
        <w:rPr>
          <w:rFonts w:ascii="Times New Roman" w:eastAsia="Times New Roman" w:hAnsi="Times New Roman" w:cs="Times New Roman"/>
          <w:kern w:val="0"/>
          <w:sz w:val="24"/>
          <w:szCs w:val="24"/>
          <w:lang w:eastAsia="sl-SI"/>
          <w14:ligatures w14:val="none"/>
        </w:rPr>
        <w:t xml:space="preserve">prijavo </w:t>
      </w:r>
      <w:r w:rsidRPr="003A4320">
        <w:rPr>
          <w:rFonts w:ascii="Times New Roman" w:eastAsia="Times New Roman" w:hAnsi="Times New Roman" w:cs="Times New Roman"/>
          <w:kern w:val="0"/>
          <w:sz w:val="24"/>
          <w:szCs w:val="24"/>
          <w:lang w:eastAsia="sl-SI"/>
          <w14:ligatures w14:val="none"/>
        </w:rPr>
        <w:t>na javn</w:t>
      </w:r>
      <w:r w:rsidR="00516A6B" w:rsidRPr="003A4320">
        <w:rPr>
          <w:rFonts w:ascii="Times New Roman" w:eastAsia="Times New Roman" w:hAnsi="Times New Roman" w:cs="Times New Roman"/>
          <w:kern w:val="0"/>
          <w:sz w:val="24"/>
          <w:szCs w:val="24"/>
          <w:lang w:eastAsia="sl-SI"/>
          <w14:ligatures w14:val="none"/>
        </w:rPr>
        <w:t>i</w:t>
      </w:r>
      <w:r w:rsidR="005D7E60" w:rsidRPr="003A4320">
        <w:rPr>
          <w:rFonts w:ascii="Times New Roman" w:eastAsia="Times New Roman" w:hAnsi="Times New Roman" w:cs="Times New Roman"/>
          <w:kern w:val="0"/>
          <w:sz w:val="24"/>
          <w:szCs w:val="24"/>
          <w:lang w:eastAsia="sl-SI"/>
          <w14:ligatures w14:val="none"/>
        </w:rPr>
        <w:t xml:space="preserve"> </w:t>
      </w:r>
      <w:r w:rsidRPr="003A4320">
        <w:rPr>
          <w:rFonts w:ascii="Times New Roman" w:eastAsia="Times New Roman" w:hAnsi="Times New Roman" w:cs="Times New Roman"/>
          <w:kern w:val="0"/>
          <w:sz w:val="24"/>
          <w:szCs w:val="24"/>
          <w:lang w:eastAsia="sl-SI"/>
          <w14:ligatures w14:val="none"/>
        </w:rPr>
        <w:t xml:space="preserve">razpis in z merili za izbor programov </w:t>
      </w:r>
      <w:r w:rsidR="00516A6B" w:rsidRPr="003A4320">
        <w:rPr>
          <w:rFonts w:ascii="Times New Roman" w:eastAsia="Times New Roman" w:hAnsi="Times New Roman" w:cs="Times New Roman"/>
          <w:kern w:val="0"/>
          <w:sz w:val="24"/>
          <w:szCs w:val="24"/>
          <w:lang w:eastAsia="sl-SI"/>
          <w14:ligatures w14:val="none"/>
        </w:rPr>
        <w:t xml:space="preserve">in dejavnosti </w:t>
      </w:r>
      <w:r w:rsidRPr="003A4320">
        <w:rPr>
          <w:rFonts w:ascii="Times New Roman" w:eastAsia="Times New Roman" w:hAnsi="Times New Roman" w:cs="Times New Roman"/>
          <w:kern w:val="0"/>
          <w:sz w:val="24"/>
          <w:szCs w:val="24"/>
          <w:lang w:eastAsia="sl-SI"/>
          <w14:ligatures w14:val="none"/>
        </w:rPr>
        <w:t>za sofinanciranje,</w:t>
      </w:r>
    </w:p>
    <w:p w14:paraId="49FAFAD2" w14:textId="26BCAFE3" w:rsidR="00E93D88" w:rsidRPr="003A4320" w:rsidRDefault="00E93D88" w:rsidP="003A4320">
      <w:pPr>
        <w:pStyle w:val="Odstavekseznama"/>
        <w:numPr>
          <w:ilvl w:val="0"/>
          <w:numId w:val="14"/>
        </w:numPr>
        <w:spacing w:after="0" w:line="240" w:lineRule="auto"/>
        <w:ind w:left="567" w:hanging="282"/>
        <w:jc w:val="both"/>
        <w:rPr>
          <w:rFonts w:ascii="Times New Roman" w:eastAsia="Times New Roman" w:hAnsi="Times New Roman" w:cs="Times New Roman"/>
          <w:kern w:val="0"/>
          <w:sz w:val="24"/>
          <w:szCs w:val="24"/>
          <w:lang w:eastAsia="sl-SI"/>
          <w14:ligatures w14:val="none"/>
        </w:rPr>
      </w:pPr>
      <w:r w:rsidRPr="003A4320">
        <w:rPr>
          <w:rFonts w:ascii="Times New Roman" w:eastAsia="Times New Roman" w:hAnsi="Times New Roman" w:cs="Times New Roman"/>
          <w:kern w:val="0"/>
          <w:sz w:val="24"/>
          <w:szCs w:val="24"/>
          <w:lang w:eastAsia="sl-SI"/>
          <w14:ligatures w14:val="none"/>
        </w:rPr>
        <w:t>bo prijavitelj v primeru dvoma in na poziv Občine Šmartno ob Paki posredoval dodatna dokazila,</w:t>
      </w:r>
    </w:p>
    <w:p w14:paraId="3C752840" w14:textId="6FED8CEA" w:rsidR="00E93D88" w:rsidRPr="003A4320" w:rsidRDefault="00E93D88" w:rsidP="003A4320">
      <w:pPr>
        <w:pStyle w:val="Odstavekseznama"/>
        <w:numPr>
          <w:ilvl w:val="0"/>
          <w:numId w:val="14"/>
        </w:numPr>
        <w:spacing w:after="0" w:line="240" w:lineRule="auto"/>
        <w:ind w:left="567" w:hanging="282"/>
        <w:jc w:val="both"/>
        <w:rPr>
          <w:rFonts w:ascii="Times New Roman" w:eastAsia="Times New Roman" w:hAnsi="Times New Roman" w:cs="Times New Roman"/>
          <w:kern w:val="0"/>
          <w:sz w:val="24"/>
          <w:szCs w:val="24"/>
          <w:lang w:eastAsia="sl-SI"/>
          <w14:ligatures w14:val="none"/>
        </w:rPr>
      </w:pPr>
      <w:r w:rsidRPr="003A4320">
        <w:rPr>
          <w:rFonts w:ascii="Times New Roman" w:eastAsia="Times New Roman" w:hAnsi="Times New Roman" w:cs="Times New Roman"/>
          <w:kern w:val="0"/>
          <w:sz w:val="24"/>
          <w:szCs w:val="24"/>
          <w:lang w:eastAsia="sl-SI"/>
          <w14:ligatures w14:val="none"/>
        </w:rPr>
        <w:t xml:space="preserve">se strinjamo s preverjanjem namenske porabe odobrenih proračunskih sredstev s strani Občine Šmartno ob Paki in drugih nadzornih organov. </w:t>
      </w:r>
    </w:p>
    <w:p w14:paraId="7595F08B"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143A07C6"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1148F366"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36AE59EF"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59BD0369" w14:textId="77777777"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6F9079E2" w14:textId="6CB5B0C9" w:rsid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r w:rsidRPr="00E93D88">
        <w:rPr>
          <w:rFonts w:ascii="Times New Roman" w:eastAsia="Times New Roman" w:hAnsi="Times New Roman" w:cs="Times New Roman"/>
          <w:kern w:val="0"/>
          <w:sz w:val="24"/>
          <w:szCs w:val="24"/>
          <w:lang w:eastAsia="sl-SI"/>
          <w14:ligatures w14:val="none"/>
        </w:rPr>
        <w:t>Datum:</w:t>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sidRPr="00E93D88">
        <w:rPr>
          <w:rFonts w:ascii="Times New Roman" w:eastAsia="Times New Roman" w:hAnsi="Times New Roman" w:cs="Times New Roman"/>
          <w:kern w:val="0"/>
          <w:sz w:val="24"/>
          <w:szCs w:val="24"/>
          <w:lang w:eastAsia="sl-SI"/>
          <w14:ligatures w14:val="none"/>
        </w:rPr>
        <w:t>Podpis odgovorne osebe:</w:t>
      </w:r>
    </w:p>
    <w:p w14:paraId="5EF57975" w14:textId="77777777" w:rsid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p>
    <w:p w14:paraId="296D4372" w14:textId="722B683A" w:rsidR="00E93D88" w:rsidRPr="00E93D88" w:rsidRDefault="00E93D88" w:rsidP="00E93D88">
      <w:pPr>
        <w:spacing w:after="0" w:line="240" w:lineRule="auto"/>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t xml:space="preserve">______________   </w:t>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r>
      <w:r>
        <w:rPr>
          <w:rFonts w:ascii="Times New Roman" w:eastAsia="Times New Roman" w:hAnsi="Times New Roman" w:cs="Times New Roman"/>
          <w:kern w:val="0"/>
          <w:sz w:val="24"/>
          <w:szCs w:val="24"/>
          <w:lang w:eastAsia="sl-SI"/>
          <w14:ligatures w14:val="none"/>
        </w:rPr>
        <w:tab/>
        <w:t xml:space="preserve">          _______________________</w:t>
      </w:r>
    </w:p>
    <w:p w14:paraId="74287F15" w14:textId="6FE71C5E" w:rsidR="00E93D88" w:rsidRDefault="00E93D88">
      <w:pP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br w:type="page"/>
      </w:r>
    </w:p>
    <w:tbl>
      <w:tblPr>
        <w:tblStyle w:val="Tabelamrea"/>
        <w:tblW w:w="0" w:type="auto"/>
        <w:shd w:val="clear" w:color="auto" w:fill="A6A6A6" w:themeFill="background1" w:themeFillShade="A6"/>
        <w:tblLook w:val="04A0" w:firstRow="1" w:lastRow="0" w:firstColumn="1" w:lastColumn="0" w:noHBand="0" w:noVBand="1"/>
      </w:tblPr>
      <w:tblGrid>
        <w:gridCol w:w="9062"/>
      </w:tblGrid>
      <w:tr w:rsidR="00E93D88" w14:paraId="554D1802" w14:textId="77777777" w:rsidTr="00E93D88">
        <w:tc>
          <w:tcPr>
            <w:tcW w:w="9062" w:type="dxa"/>
            <w:shd w:val="clear" w:color="auto" w:fill="A6A6A6" w:themeFill="background1" w:themeFillShade="A6"/>
          </w:tcPr>
          <w:p w14:paraId="6F8B7D26" w14:textId="5524FE73" w:rsidR="00E93D88" w:rsidRDefault="00E93D88" w:rsidP="00E93D88">
            <w:pPr>
              <w:rPr>
                <w:rFonts w:ascii="Times New Roman" w:eastAsia="Times New Roman" w:hAnsi="Times New Roman" w:cs="Times New Roman"/>
                <w:kern w:val="0"/>
                <w:sz w:val="24"/>
                <w:szCs w:val="24"/>
                <w:lang w:eastAsia="sl-SI"/>
                <w14:ligatures w14:val="none"/>
              </w:rPr>
            </w:pPr>
            <w:r>
              <w:rPr>
                <w:rFonts w:ascii="Times New Roman" w:eastAsia="Times New Roman" w:hAnsi="Times New Roman" w:cs="Times New Roman"/>
                <w:kern w:val="0"/>
                <w:sz w:val="24"/>
                <w:szCs w:val="24"/>
                <w:lang w:eastAsia="sl-SI"/>
                <w14:ligatures w14:val="none"/>
              </w:rPr>
              <w:lastRenderedPageBreak/>
              <w:t>III. Vzorec pogodbe</w:t>
            </w:r>
          </w:p>
        </w:tc>
      </w:tr>
    </w:tbl>
    <w:p w14:paraId="0D2B58F9"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p w14:paraId="5300FC75" w14:textId="11CBAFBA" w:rsidR="005D7E60" w:rsidRPr="003A4320" w:rsidRDefault="00296040" w:rsidP="005D7E60">
      <w:pPr>
        <w:spacing w:after="0" w:line="240" w:lineRule="auto"/>
        <w:rPr>
          <w:rFonts w:ascii="Times New Roman" w:eastAsia="Times New Roman" w:hAnsi="Times New Roman" w:cs="Times New Roman"/>
          <w:i/>
          <w:iCs/>
          <w:kern w:val="0"/>
          <w:sz w:val="26"/>
          <w:szCs w:val="26"/>
          <w:u w:val="single"/>
          <w:lang w:eastAsia="sl-SI"/>
          <w14:ligatures w14:val="none"/>
        </w:rPr>
      </w:pPr>
      <w:r w:rsidRPr="003A4320">
        <w:rPr>
          <w:rFonts w:ascii="Times New Roman" w:eastAsia="Times New Roman" w:hAnsi="Times New Roman" w:cs="Times New Roman"/>
          <w:b/>
          <w:bCs/>
          <w:i/>
          <w:iCs/>
          <w:kern w:val="0"/>
          <w:sz w:val="26"/>
          <w:szCs w:val="26"/>
          <w:u w:val="single"/>
          <w:lang w:eastAsia="sl-SI"/>
          <w14:ligatures w14:val="none"/>
        </w:rPr>
        <w:t>Prijavitelj izpolni vzorec pogodbe s svojimi podatki in ga</w:t>
      </w:r>
      <w:r w:rsidR="005D7E60" w:rsidRPr="003A4320">
        <w:rPr>
          <w:rFonts w:ascii="Times New Roman" w:eastAsia="Times New Roman" w:hAnsi="Times New Roman" w:cs="Times New Roman"/>
          <w:b/>
          <w:bCs/>
          <w:i/>
          <w:iCs/>
          <w:kern w:val="0"/>
          <w:sz w:val="26"/>
          <w:szCs w:val="26"/>
          <w:u w:val="single"/>
          <w:lang w:eastAsia="sl-SI"/>
          <w14:ligatures w14:val="none"/>
        </w:rPr>
        <w:t xml:space="preserve"> podpi</w:t>
      </w:r>
      <w:r w:rsidRPr="003A4320">
        <w:rPr>
          <w:rFonts w:ascii="Times New Roman" w:eastAsia="Times New Roman" w:hAnsi="Times New Roman" w:cs="Times New Roman"/>
          <w:b/>
          <w:bCs/>
          <w:i/>
          <w:iCs/>
          <w:kern w:val="0"/>
          <w:sz w:val="26"/>
          <w:szCs w:val="26"/>
          <w:u w:val="single"/>
          <w:lang w:eastAsia="sl-SI"/>
          <w14:ligatures w14:val="none"/>
        </w:rPr>
        <w:t>še</w:t>
      </w:r>
      <w:r w:rsidR="005D7E60" w:rsidRPr="003A4320">
        <w:rPr>
          <w:rFonts w:ascii="Times New Roman" w:eastAsia="Times New Roman" w:hAnsi="Times New Roman" w:cs="Times New Roman"/>
          <w:b/>
          <w:bCs/>
          <w:i/>
          <w:iCs/>
          <w:kern w:val="0"/>
          <w:sz w:val="26"/>
          <w:szCs w:val="26"/>
          <w:u w:val="single"/>
          <w:lang w:eastAsia="sl-SI"/>
          <w14:ligatures w14:val="none"/>
        </w:rPr>
        <w:t>, žigosa pa le, kadar je poslovanje z žigom zapovedano z internim aktom prijavitelja</w:t>
      </w:r>
      <w:r w:rsidR="005D7E60" w:rsidRPr="003A4320">
        <w:rPr>
          <w:rFonts w:ascii="Times New Roman" w:eastAsia="Times New Roman" w:hAnsi="Times New Roman" w:cs="Times New Roman"/>
          <w:i/>
          <w:iCs/>
          <w:kern w:val="0"/>
          <w:sz w:val="26"/>
          <w:szCs w:val="26"/>
          <w:u w:val="single"/>
          <w:lang w:eastAsia="sl-SI"/>
          <w14:ligatures w14:val="none"/>
        </w:rPr>
        <w:t>.</w:t>
      </w:r>
    </w:p>
    <w:p w14:paraId="61D7B3C2"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p w14:paraId="2B1810B0"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b/>
          <w:bCs/>
          <w:kern w:val="0"/>
          <w:sz w:val="24"/>
          <w:szCs w:val="24"/>
          <w:lang w:eastAsia="sl-SI"/>
          <w14:ligatures w14:val="none"/>
        </w:rPr>
        <w:t xml:space="preserve">Občina Šmartno ob Paki, Šmartno ob Paki 69, 3327 Šmartno ob Paki, matična št. 5884276000, ID za DDV SI64225569, ki jo zastopa župan Janko Kopušar </w:t>
      </w:r>
      <w:r w:rsidRPr="005D7E60">
        <w:rPr>
          <w:rFonts w:ascii="Times New Roman" w:eastAsia="Times New Roman" w:hAnsi="Times New Roman" w:cs="Times New Roman"/>
          <w:kern w:val="0"/>
          <w:sz w:val="24"/>
          <w:szCs w:val="24"/>
          <w:lang w:eastAsia="sl-SI"/>
          <w14:ligatures w14:val="none"/>
        </w:rPr>
        <w:t xml:space="preserve">(v nadaljnjem besedilu: </w:t>
      </w:r>
      <w:r w:rsidRPr="005D7E60">
        <w:rPr>
          <w:rFonts w:ascii="Times New Roman" w:eastAsia="Times New Roman" w:hAnsi="Times New Roman" w:cs="Times New Roman"/>
          <w:b/>
          <w:bCs/>
          <w:kern w:val="0"/>
          <w:sz w:val="24"/>
          <w:szCs w:val="24"/>
          <w:lang w:eastAsia="sl-SI"/>
          <w14:ligatures w14:val="none"/>
        </w:rPr>
        <w:t>sofinancer</w:t>
      </w:r>
      <w:r w:rsidRPr="005D7E60">
        <w:rPr>
          <w:rFonts w:ascii="Times New Roman" w:eastAsia="Times New Roman" w:hAnsi="Times New Roman" w:cs="Times New Roman"/>
          <w:kern w:val="0"/>
          <w:sz w:val="24"/>
          <w:szCs w:val="24"/>
          <w:lang w:eastAsia="sl-SI"/>
          <w14:ligatures w14:val="none"/>
        </w:rPr>
        <w:t>)</w:t>
      </w:r>
    </w:p>
    <w:p w14:paraId="55450967"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p w14:paraId="5486899C"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 xml:space="preserve">in </w:t>
      </w:r>
    </w:p>
    <w:p w14:paraId="485A13AB"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p w14:paraId="42B15379" w14:textId="7B2350F2"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 xml:space="preserve">naziv __________________________________________________________________, sedež _________________________________________________________________, matična številka ___________________, davčna številka _________________, ki jo zastopa ____________________________________ (v nadaljnjem besedilu: </w:t>
      </w:r>
      <w:r w:rsidRPr="005D7E60">
        <w:rPr>
          <w:rFonts w:ascii="Times New Roman" w:eastAsia="Times New Roman" w:hAnsi="Times New Roman" w:cs="Times New Roman"/>
          <w:b/>
          <w:kern w:val="0"/>
          <w:sz w:val="24"/>
          <w:szCs w:val="24"/>
          <w:lang w:eastAsia="sl-SI"/>
          <w14:ligatures w14:val="none"/>
        </w:rPr>
        <w:t>izvajalec</w:t>
      </w:r>
      <w:r w:rsidRPr="005D7E60">
        <w:rPr>
          <w:rFonts w:ascii="Times New Roman" w:eastAsia="Times New Roman" w:hAnsi="Times New Roman" w:cs="Times New Roman"/>
          <w:kern w:val="0"/>
          <w:sz w:val="24"/>
          <w:szCs w:val="24"/>
          <w:lang w:eastAsia="sl-SI"/>
          <w14:ligatures w14:val="none"/>
        </w:rPr>
        <w:t>)</w:t>
      </w:r>
    </w:p>
    <w:p w14:paraId="27DC2652"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p w14:paraId="43B6D7B4"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skleneta naslednjo</w:t>
      </w:r>
    </w:p>
    <w:p w14:paraId="587DEBE8"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p w14:paraId="71D0031D" w14:textId="77777777" w:rsidR="005D7E60" w:rsidRPr="005D7E60" w:rsidRDefault="005D7E60" w:rsidP="005D7E60">
      <w:pPr>
        <w:spacing w:after="0" w:line="240" w:lineRule="auto"/>
        <w:jc w:val="center"/>
        <w:rPr>
          <w:rFonts w:ascii="Times New Roman" w:eastAsia="Times New Roman" w:hAnsi="Times New Roman" w:cs="Times New Roman"/>
          <w:b/>
          <w:kern w:val="0"/>
          <w:sz w:val="24"/>
          <w:szCs w:val="24"/>
          <w:lang w:eastAsia="sl-SI"/>
          <w14:ligatures w14:val="none"/>
        </w:rPr>
      </w:pPr>
      <w:r w:rsidRPr="005D7E60">
        <w:rPr>
          <w:rFonts w:ascii="Times New Roman" w:eastAsia="Times New Roman" w:hAnsi="Times New Roman" w:cs="Times New Roman"/>
          <w:b/>
          <w:kern w:val="0"/>
          <w:sz w:val="24"/>
          <w:szCs w:val="24"/>
          <w:lang w:eastAsia="sl-SI"/>
          <w14:ligatures w14:val="none"/>
        </w:rPr>
        <w:t>POGODBO</w:t>
      </w:r>
    </w:p>
    <w:p w14:paraId="54145596" w14:textId="3D0C9251" w:rsidR="005D7E60" w:rsidRPr="005D7E60" w:rsidRDefault="005D7E60" w:rsidP="005D7E60">
      <w:pPr>
        <w:spacing w:after="0" w:line="240" w:lineRule="auto"/>
        <w:jc w:val="center"/>
        <w:rPr>
          <w:rFonts w:ascii="Times New Roman" w:eastAsia="Times New Roman" w:hAnsi="Times New Roman" w:cs="Times New Roman"/>
          <w:b/>
          <w:kern w:val="0"/>
          <w:sz w:val="24"/>
          <w:szCs w:val="24"/>
          <w:lang w:eastAsia="sl-SI"/>
          <w14:ligatures w14:val="none"/>
        </w:rPr>
      </w:pPr>
      <w:r w:rsidRPr="005D7E60">
        <w:rPr>
          <w:rFonts w:ascii="Times New Roman" w:eastAsia="Times New Roman" w:hAnsi="Times New Roman" w:cs="Times New Roman"/>
          <w:b/>
          <w:kern w:val="0"/>
          <w:sz w:val="24"/>
          <w:szCs w:val="24"/>
          <w:lang w:eastAsia="sl-SI"/>
          <w14:ligatures w14:val="none"/>
        </w:rPr>
        <w:t>o sofinanciranju dejavnosti in programov društev in organizacij v letu 202</w:t>
      </w:r>
      <w:r>
        <w:rPr>
          <w:rFonts w:ascii="Times New Roman" w:eastAsia="Times New Roman" w:hAnsi="Times New Roman" w:cs="Times New Roman"/>
          <w:b/>
          <w:kern w:val="0"/>
          <w:sz w:val="24"/>
          <w:szCs w:val="24"/>
          <w:lang w:eastAsia="sl-SI"/>
          <w14:ligatures w14:val="none"/>
        </w:rPr>
        <w:t>5</w:t>
      </w:r>
    </w:p>
    <w:p w14:paraId="2B24449E"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p w14:paraId="2969352C" w14:textId="77777777" w:rsidR="005D7E60" w:rsidRPr="005D7E60" w:rsidRDefault="005D7E60" w:rsidP="005D7E60">
      <w:pPr>
        <w:numPr>
          <w:ilvl w:val="0"/>
          <w:numId w:val="7"/>
        </w:numPr>
        <w:spacing w:after="0" w:line="240" w:lineRule="auto"/>
        <w:jc w:val="cente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člen</w:t>
      </w:r>
    </w:p>
    <w:p w14:paraId="44298F4F"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Pogodbeni stranki uvodoma ugotavljata:</w:t>
      </w:r>
    </w:p>
    <w:p w14:paraId="096B97A1" w14:textId="4EBD5DBA" w:rsidR="005D7E60" w:rsidRPr="005D7E60" w:rsidRDefault="005D7E60" w:rsidP="00603009">
      <w:pPr>
        <w:numPr>
          <w:ilvl w:val="0"/>
          <w:numId w:val="8"/>
        </w:numPr>
        <w:spacing w:after="0" w:line="240" w:lineRule="auto"/>
        <w:jc w:val="both"/>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da je sofinancer na svojih spletnih straneh objavil javni razpis za sofinanciranje dejavnosti in programov društev in organizacij za leto 202</w:t>
      </w:r>
      <w:r>
        <w:rPr>
          <w:rFonts w:ascii="Times New Roman" w:eastAsia="Times New Roman" w:hAnsi="Times New Roman" w:cs="Times New Roman"/>
          <w:kern w:val="0"/>
          <w:sz w:val="24"/>
          <w:szCs w:val="24"/>
          <w:lang w:eastAsia="sl-SI"/>
          <w14:ligatures w14:val="none"/>
        </w:rPr>
        <w:t>5</w:t>
      </w:r>
      <w:r w:rsidRPr="005D7E60">
        <w:rPr>
          <w:rFonts w:ascii="Times New Roman" w:eastAsia="Times New Roman" w:hAnsi="Times New Roman" w:cs="Times New Roman"/>
          <w:kern w:val="0"/>
          <w:sz w:val="24"/>
          <w:szCs w:val="24"/>
          <w:lang w:eastAsia="sl-SI"/>
          <w14:ligatures w14:val="none"/>
        </w:rPr>
        <w:t>,</w:t>
      </w:r>
    </w:p>
    <w:p w14:paraId="7FA4AB5D" w14:textId="77777777" w:rsidR="005D7E60" w:rsidRPr="005D7E60" w:rsidRDefault="005D7E60" w:rsidP="00603009">
      <w:pPr>
        <w:numPr>
          <w:ilvl w:val="0"/>
          <w:numId w:val="8"/>
        </w:numPr>
        <w:spacing w:after="0" w:line="240" w:lineRule="auto"/>
        <w:jc w:val="both"/>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da je izvajalec podal prijavo na javni razpis, v kateri je vsebinsko opredelil prijavljene programe in dejavnosti,</w:t>
      </w:r>
    </w:p>
    <w:p w14:paraId="6B4F119C" w14:textId="07A66877" w:rsidR="005D7E60" w:rsidRPr="005D7E60" w:rsidRDefault="005D7E60" w:rsidP="00603009">
      <w:pPr>
        <w:numPr>
          <w:ilvl w:val="0"/>
          <w:numId w:val="8"/>
        </w:numPr>
        <w:spacing w:after="0" w:line="240" w:lineRule="auto"/>
        <w:jc w:val="both"/>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da so bila izvajalcu s sklepom št. __________ z dne _____________ odobrena sredstva iz proračuna Občine Šmartno ob Paki za namene delovanja društva in organizacij ter izvedbe prijavljenih programov.</w:t>
      </w:r>
    </w:p>
    <w:p w14:paraId="53636D34"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p w14:paraId="28615482" w14:textId="77777777" w:rsidR="005D7E60" w:rsidRPr="005D7E60" w:rsidRDefault="005D7E60" w:rsidP="005D7E60">
      <w:pPr>
        <w:numPr>
          <w:ilvl w:val="0"/>
          <w:numId w:val="7"/>
        </w:numPr>
        <w:spacing w:after="0" w:line="240" w:lineRule="auto"/>
        <w:jc w:val="cente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člen</w:t>
      </w:r>
    </w:p>
    <w:p w14:paraId="38F3D94B" w14:textId="77777777" w:rsidR="005D7E60" w:rsidRPr="005D7E60" w:rsidRDefault="005D7E60" w:rsidP="00603009">
      <w:pPr>
        <w:spacing w:after="0" w:line="240" w:lineRule="auto"/>
        <w:jc w:val="both"/>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bCs/>
          <w:kern w:val="0"/>
          <w:sz w:val="24"/>
          <w:szCs w:val="24"/>
          <w:lang w:eastAsia="sl-SI"/>
          <w14:ligatures w14:val="none"/>
        </w:rPr>
        <w:t>S to pogodbo se sofinancer zavezuje k sofinanciranju, izvajalec pa k izvedbi programa in dejavnosti, ki jih je navedel v svoji prijavi na javni razpis.</w:t>
      </w:r>
    </w:p>
    <w:p w14:paraId="7DE3D275" w14:textId="77777777" w:rsidR="005D7E60" w:rsidRPr="005D7E60" w:rsidRDefault="005D7E60" w:rsidP="005D7E60">
      <w:pPr>
        <w:spacing w:after="0" w:line="240" w:lineRule="auto"/>
        <w:rPr>
          <w:rFonts w:ascii="Times New Roman" w:eastAsia="Times New Roman" w:hAnsi="Times New Roman" w:cs="Times New Roman"/>
          <w:bCs/>
          <w:kern w:val="0"/>
          <w:sz w:val="24"/>
          <w:szCs w:val="24"/>
          <w:lang w:eastAsia="sl-SI"/>
          <w14:ligatures w14:val="none"/>
        </w:rPr>
      </w:pPr>
    </w:p>
    <w:p w14:paraId="280DC5E5" w14:textId="77777777" w:rsidR="005D7E60" w:rsidRPr="005D7E60" w:rsidRDefault="005D7E60" w:rsidP="005D7E60">
      <w:pPr>
        <w:numPr>
          <w:ilvl w:val="0"/>
          <w:numId w:val="7"/>
        </w:numPr>
        <w:spacing w:after="0" w:line="240" w:lineRule="auto"/>
        <w:jc w:val="center"/>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bCs/>
          <w:kern w:val="0"/>
          <w:sz w:val="24"/>
          <w:szCs w:val="24"/>
          <w:lang w:eastAsia="sl-SI"/>
          <w14:ligatures w14:val="none"/>
        </w:rPr>
        <w:t>člen</w:t>
      </w:r>
    </w:p>
    <w:p w14:paraId="336DB18B" w14:textId="77777777" w:rsidR="005D7E60" w:rsidRPr="005D7E60" w:rsidRDefault="005D7E60" w:rsidP="00603009">
      <w:pPr>
        <w:spacing w:after="0" w:line="240" w:lineRule="auto"/>
        <w:jc w:val="both"/>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bCs/>
          <w:kern w:val="0"/>
          <w:sz w:val="24"/>
          <w:szCs w:val="24"/>
          <w:lang w:eastAsia="sl-SI"/>
          <w14:ligatures w14:val="none"/>
        </w:rPr>
        <w:t>Sofinancer se zavezuje izvajalcu zagotoviti sredstva iz proračuna Občine Šmartno ob Paki za program in dejavnosti, opredeljene v 2. členu te pogodbe v višini ________ EUR.</w:t>
      </w:r>
    </w:p>
    <w:p w14:paraId="1240E2B0" w14:textId="30CF9A0F" w:rsidR="005D7E60" w:rsidRPr="005D7E60" w:rsidRDefault="005D7E60" w:rsidP="00603009">
      <w:pPr>
        <w:spacing w:after="0" w:line="240" w:lineRule="auto"/>
        <w:jc w:val="both"/>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bCs/>
          <w:kern w:val="0"/>
          <w:sz w:val="24"/>
          <w:szCs w:val="24"/>
          <w:lang w:eastAsia="sl-SI"/>
          <w14:ligatures w14:val="none"/>
        </w:rPr>
        <w:t xml:space="preserve">Sredstva so zagotovljena na proračunski postavki </w:t>
      </w:r>
      <w:r w:rsidRPr="005D7E60">
        <w:rPr>
          <w:rFonts w:ascii="Times New Roman" w:eastAsia="Times New Roman" w:hAnsi="Times New Roman" w:cs="Times New Roman"/>
          <w:kern w:val="0"/>
          <w:sz w:val="24"/>
          <w:szCs w:val="24"/>
          <w:lang w:eastAsia="sl-SI"/>
          <w14:ligatures w14:val="none"/>
        </w:rPr>
        <w:t xml:space="preserve">PP 18033003 </w:t>
      </w:r>
      <w:r>
        <w:rPr>
          <w:rFonts w:ascii="Times New Roman" w:eastAsia="Times New Roman" w:hAnsi="Times New Roman" w:cs="Times New Roman"/>
          <w:kern w:val="0"/>
          <w:sz w:val="24"/>
          <w:szCs w:val="24"/>
          <w:lang w:eastAsia="sl-SI"/>
          <w14:ligatures w14:val="none"/>
        </w:rPr>
        <w:t xml:space="preserve">– </w:t>
      </w:r>
      <w:r w:rsidRPr="005D7E60">
        <w:rPr>
          <w:rFonts w:ascii="Times New Roman" w:eastAsia="Times New Roman" w:hAnsi="Times New Roman" w:cs="Times New Roman"/>
          <w:kern w:val="0"/>
          <w:sz w:val="24"/>
          <w:szCs w:val="24"/>
          <w:lang w:eastAsia="sl-SI"/>
          <w14:ligatures w14:val="none"/>
        </w:rPr>
        <w:t>delovanje društev.</w:t>
      </w:r>
    </w:p>
    <w:p w14:paraId="5E452E76" w14:textId="6490130D" w:rsidR="005D7E60" w:rsidRPr="005D7E60" w:rsidRDefault="005D7E60" w:rsidP="00603009">
      <w:pPr>
        <w:spacing w:after="0" w:line="240" w:lineRule="auto"/>
        <w:jc w:val="both"/>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bCs/>
          <w:kern w:val="0"/>
          <w:sz w:val="24"/>
          <w:szCs w:val="24"/>
          <w:lang w:eastAsia="sl-SI"/>
          <w14:ligatures w14:val="none"/>
        </w:rPr>
        <w:t xml:space="preserve">Sofinancer bo sredstva za sofinanciranje iz tega člena nakazal na transakcijski račun izvajalca št. ___________________________, odprt pri banki ______________________________. </w:t>
      </w:r>
    </w:p>
    <w:p w14:paraId="1F144B5F" w14:textId="77777777" w:rsidR="005D7E60" w:rsidRPr="005D7E60" w:rsidRDefault="005D7E60" w:rsidP="005D7E60">
      <w:pPr>
        <w:spacing w:after="0" w:line="240" w:lineRule="auto"/>
        <w:rPr>
          <w:rFonts w:ascii="Times New Roman" w:eastAsia="Times New Roman" w:hAnsi="Times New Roman" w:cs="Times New Roman"/>
          <w:bCs/>
          <w:kern w:val="0"/>
          <w:sz w:val="24"/>
          <w:szCs w:val="24"/>
          <w:lang w:eastAsia="sl-SI"/>
          <w14:ligatures w14:val="none"/>
        </w:rPr>
      </w:pPr>
    </w:p>
    <w:p w14:paraId="689C4191" w14:textId="77777777" w:rsidR="005D7E60" w:rsidRPr="005D7E60" w:rsidRDefault="005D7E60" w:rsidP="005D7E60">
      <w:pPr>
        <w:numPr>
          <w:ilvl w:val="0"/>
          <w:numId w:val="7"/>
        </w:numPr>
        <w:spacing w:after="0" w:line="240" w:lineRule="auto"/>
        <w:jc w:val="center"/>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bCs/>
          <w:kern w:val="0"/>
          <w:sz w:val="24"/>
          <w:szCs w:val="24"/>
          <w:lang w:eastAsia="sl-SI"/>
          <w14:ligatures w14:val="none"/>
        </w:rPr>
        <w:t>člen</w:t>
      </w:r>
    </w:p>
    <w:p w14:paraId="4D8C5182"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Izvajalec se zavezuje, da bo pridobljena sredstva porabil zakonito, namensko, učinkovito in gospodarno, ter da bo pri vseh javnih naznanilih v zvezi s programom in dejavnostmi, za katera je sredstva pridobil, na vidnem mestu označil, da program in dejavnosti sofinancira Občina Šmartno ob Paki.</w:t>
      </w:r>
    </w:p>
    <w:p w14:paraId="1B1FCF68" w14:textId="77777777" w:rsidR="005D7E60" w:rsidRPr="005D7E60" w:rsidRDefault="005D7E60" w:rsidP="005D7E60">
      <w:pPr>
        <w:spacing w:after="0" w:line="240" w:lineRule="auto"/>
        <w:rPr>
          <w:rFonts w:ascii="Times New Roman" w:eastAsia="Times New Roman" w:hAnsi="Times New Roman" w:cs="Times New Roman"/>
          <w:bCs/>
          <w:kern w:val="0"/>
          <w:sz w:val="24"/>
          <w:szCs w:val="24"/>
          <w:lang w:eastAsia="sl-SI"/>
          <w14:ligatures w14:val="none"/>
        </w:rPr>
      </w:pPr>
    </w:p>
    <w:p w14:paraId="2E6480D4" w14:textId="77777777" w:rsidR="005D7E60" w:rsidRPr="005D7E60" w:rsidRDefault="005D7E60" w:rsidP="00603009">
      <w:pPr>
        <w:numPr>
          <w:ilvl w:val="0"/>
          <w:numId w:val="7"/>
        </w:numPr>
        <w:spacing w:after="0" w:line="240" w:lineRule="auto"/>
        <w:jc w:val="cente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člen</w:t>
      </w:r>
    </w:p>
    <w:p w14:paraId="60AF19C2" w14:textId="77777777" w:rsidR="005D7E60" w:rsidRPr="005D7E60" w:rsidRDefault="005D7E60" w:rsidP="00603009">
      <w:pPr>
        <w:spacing w:after="0" w:line="240" w:lineRule="auto"/>
        <w:jc w:val="both"/>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bCs/>
          <w:kern w:val="0"/>
          <w:sz w:val="24"/>
          <w:szCs w:val="24"/>
          <w:lang w:eastAsia="sl-SI"/>
          <w14:ligatures w14:val="none"/>
        </w:rPr>
        <w:lastRenderedPageBreak/>
        <w:t>Sofinancer in izvajalec se dogovorita, da bosta izvajanje programa spremljala ter da ima pooblaščeni predstavnik sofinancerja pravico nadzora nad potekom posamezne dejavnosti in izvedbo programa, vključno z vpogledom v dokumentacijo in obračun stroškov izvajalca v zvezi z izvedbo programa in dejavnosti, ki so predmet te pogodbe. Izvajalec je sofinancerju nadzor in vpogled dolžan omogočiti. Če tega ne stori ali če je ugotovljena nenamenska poraba sredstev, je izvajalec dolžan vrniti vsa nakazila proračunskih sredstev Občine Šmartno ob Paki skupaj z zakonitimi zamudnimi obrestmi od dneva prejetja sredstev do dneva vračila.</w:t>
      </w:r>
    </w:p>
    <w:p w14:paraId="387C1206"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p w14:paraId="0ACC5543" w14:textId="77777777" w:rsidR="005D7E60" w:rsidRPr="005D7E60" w:rsidRDefault="005D7E60" w:rsidP="00603009">
      <w:pPr>
        <w:numPr>
          <w:ilvl w:val="0"/>
          <w:numId w:val="7"/>
        </w:numPr>
        <w:spacing w:after="0" w:line="240" w:lineRule="auto"/>
        <w:jc w:val="cente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člen</w:t>
      </w:r>
    </w:p>
    <w:p w14:paraId="5BEFA017"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 xml:space="preserve">Izvajalec se s podpisom pogodbe strinja s hrambo in obdelavo podatkov za namen izvedbe javnega razpisa v skladu z določbami zakona in uredbe o varstvu podatkov. Izvajalec se hkrati zaveda, da ima pravico do preklica privolitve, pravico do vpogleda, popravka, omejitve obdelave ali izbrisa osebnih podatkov ter pravico do prenosljivosti in informiranosti glede njegovih osebnih podatkov. </w:t>
      </w:r>
    </w:p>
    <w:p w14:paraId="12DD6767"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p>
    <w:p w14:paraId="52D4941D" w14:textId="77777777" w:rsidR="005D7E60" w:rsidRPr="005D7E60" w:rsidRDefault="005D7E60" w:rsidP="00603009">
      <w:pPr>
        <w:numPr>
          <w:ilvl w:val="0"/>
          <w:numId w:val="7"/>
        </w:numPr>
        <w:spacing w:after="0" w:line="240" w:lineRule="auto"/>
        <w:jc w:val="cente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člen</w:t>
      </w:r>
    </w:p>
    <w:p w14:paraId="4042F121" w14:textId="77777777" w:rsidR="005D7E60" w:rsidRPr="005D7E60" w:rsidRDefault="005D7E60" w:rsidP="00603009">
      <w:pPr>
        <w:spacing w:after="0" w:line="240" w:lineRule="auto"/>
        <w:jc w:val="both"/>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Izvajalec je dolžan v času veljavnosti te pogodbe takoj pisno obvestiti sofinancerja, če nastopijo okoliščine, ki utegnejo vplivati na vsebinsko ali časovno izvedbo programa in dejavnosti ter predlagati ustrezno spremembo oz. dopolnitev pogodbe. Vse spremembe in dopolnitve te pogodbe se dogovorijo s pisnim dodatkom k tej pogodbi.</w:t>
      </w:r>
    </w:p>
    <w:p w14:paraId="63295B99"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p>
    <w:p w14:paraId="44ABE9E7" w14:textId="77777777" w:rsidR="005D7E60" w:rsidRPr="005D7E60" w:rsidRDefault="005D7E60" w:rsidP="00603009">
      <w:pPr>
        <w:numPr>
          <w:ilvl w:val="0"/>
          <w:numId w:val="7"/>
        </w:numPr>
        <w:spacing w:after="0" w:line="240" w:lineRule="auto"/>
        <w:jc w:val="center"/>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bCs/>
          <w:kern w:val="0"/>
          <w:sz w:val="24"/>
          <w:szCs w:val="24"/>
          <w:lang w:eastAsia="sl-SI"/>
          <w14:ligatures w14:val="none"/>
        </w:rPr>
        <w:t>člen</w:t>
      </w:r>
    </w:p>
    <w:p w14:paraId="12391D49" w14:textId="77777777" w:rsidR="005D7E60" w:rsidRPr="005D7E60" w:rsidRDefault="005D7E60" w:rsidP="00603009">
      <w:pPr>
        <w:spacing w:after="0" w:line="240" w:lineRule="auto"/>
        <w:jc w:val="both"/>
        <w:rPr>
          <w:rFonts w:ascii="Times New Roman" w:eastAsia="Times New Roman" w:hAnsi="Times New Roman" w:cs="Times New Roman"/>
          <w:bCs/>
          <w:kern w:val="0"/>
          <w:sz w:val="24"/>
          <w:szCs w:val="24"/>
          <w:lang w:eastAsia="sl-SI"/>
          <w14:ligatures w14:val="none"/>
        </w:rPr>
      </w:pPr>
      <w:r w:rsidRPr="005D7E60">
        <w:rPr>
          <w:rFonts w:ascii="Times New Roman" w:eastAsia="Times New Roman" w:hAnsi="Times New Roman" w:cs="Times New Roman"/>
          <w:bCs/>
          <w:kern w:val="0"/>
          <w:sz w:val="24"/>
          <w:szCs w:val="24"/>
          <w:lang w:eastAsia="sl-SI"/>
          <w14:ligatures w14:val="none"/>
        </w:rPr>
        <w:t>Če se ugotovi, da je pri izvedbi javnega razpisa, na podlagi katerega je podpisana ta pogodba, ali pri izvajanju te pogodbe kdo v imenu ali na račun ene pogodbene stranke, predstavniku ali posredniku druge pogodbene stranke obljubil, ponudil ali dal kakšno nedovoljeno korist za pridobitev tega posla ali za sklenitev tega posla pod ugodnejšimi pogoji ali za opustitev dolžnega nadzora nad izvajanjem pogodbenih obveznosti ali za drugo ravnanje ali opustitev dolžnega nadzora nad izvajanjem pogodbenih obveznosti ali za drugo ravnanje ali opustitev, s katerim je kateri od pogodbenih strank povzročena škoda ali ji je omogočena pridobitev nedovoljene koristi, je ta pogodba nična.</w:t>
      </w:r>
    </w:p>
    <w:p w14:paraId="34252F3F"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p>
    <w:p w14:paraId="1192406F" w14:textId="77777777" w:rsidR="005D7E60" w:rsidRPr="005D7E60" w:rsidRDefault="005D7E60" w:rsidP="00603009">
      <w:pPr>
        <w:numPr>
          <w:ilvl w:val="0"/>
          <w:numId w:val="7"/>
        </w:numPr>
        <w:spacing w:after="0" w:line="240" w:lineRule="auto"/>
        <w:jc w:val="cente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člen</w:t>
      </w:r>
    </w:p>
    <w:p w14:paraId="32BE8CCF"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Morebitne spore bosta pogodbeni stranki reševali sporazumno. Če to ne bo mogoče, je za reševanje sporov pristojno stvarno pristojno sodišče po sedežu sofinancerja.</w:t>
      </w:r>
    </w:p>
    <w:p w14:paraId="532CBAAA"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p>
    <w:p w14:paraId="7601E0F3" w14:textId="77777777" w:rsidR="005D7E60" w:rsidRPr="005D7E60" w:rsidRDefault="005D7E60" w:rsidP="00603009">
      <w:pPr>
        <w:numPr>
          <w:ilvl w:val="0"/>
          <w:numId w:val="7"/>
        </w:numPr>
        <w:spacing w:after="0" w:line="240" w:lineRule="auto"/>
        <w:jc w:val="cente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člen</w:t>
      </w:r>
    </w:p>
    <w:p w14:paraId="411FB846"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Ta pogodba je sklenjena z dnem, ko jo podpišeta obe pogodbeni stranki.</w:t>
      </w:r>
    </w:p>
    <w:p w14:paraId="78ED21C7" w14:textId="77777777" w:rsidR="005D7E60" w:rsidRPr="005D7E60" w:rsidRDefault="005D7E60" w:rsidP="00603009">
      <w:pPr>
        <w:spacing w:after="0" w:line="240" w:lineRule="auto"/>
        <w:jc w:val="both"/>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Pogodba je sestavljena v 3 izvodih, od katerih prejme en izvod izvajalec, dva pa sofinancer.</w:t>
      </w:r>
    </w:p>
    <w:p w14:paraId="3C35D304" w14:textId="77777777" w:rsidR="005D7E60" w:rsidRPr="005D7E60" w:rsidRDefault="005D7E60" w:rsidP="005D7E60">
      <w:pPr>
        <w:spacing w:after="0" w:line="240" w:lineRule="auto"/>
        <w:rPr>
          <w:rFonts w:ascii="Times New Roman" w:eastAsia="Times New Roman" w:hAnsi="Times New Roman" w:cs="Times New Roman"/>
          <w:kern w:val="0"/>
          <w:sz w:val="24"/>
          <w:szCs w:val="24"/>
          <w:lang w:eastAsia="sl-SI"/>
          <w14:ligatures w14:val="non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2"/>
        <w:gridCol w:w="2997"/>
        <w:gridCol w:w="3023"/>
      </w:tblGrid>
      <w:tr w:rsidR="005D7E60" w:rsidRPr="005D7E60" w14:paraId="76E0A8DD" w14:textId="77777777" w:rsidTr="005D7E60">
        <w:tc>
          <w:tcPr>
            <w:tcW w:w="3070" w:type="dxa"/>
          </w:tcPr>
          <w:p w14:paraId="77ED26E1"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Datum: __________________</w:t>
            </w:r>
          </w:p>
          <w:p w14:paraId="5FF96B31"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Številka: __________________</w:t>
            </w:r>
          </w:p>
          <w:p w14:paraId="7E920E8A"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p>
        </w:tc>
        <w:tc>
          <w:tcPr>
            <w:tcW w:w="3071" w:type="dxa"/>
          </w:tcPr>
          <w:p w14:paraId="4444B8DF"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p>
        </w:tc>
        <w:tc>
          <w:tcPr>
            <w:tcW w:w="3071" w:type="dxa"/>
          </w:tcPr>
          <w:p w14:paraId="1B751CDA"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p>
        </w:tc>
      </w:tr>
      <w:tr w:rsidR="005D7E60" w:rsidRPr="005D7E60" w14:paraId="17CE718C" w14:textId="77777777" w:rsidTr="005D7E60">
        <w:tc>
          <w:tcPr>
            <w:tcW w:w="3070" w:type="dxa"/>
            <w:tcBorders>
              <w:top w:val="nil"/>
              <w:left w:val="nil"/>
              <w:bottom w:val="dotted" w:sz="4" w:space="0" w:color="auto"/>
              <w:right w:val="nil"/>
            </w:tcBorders>
          </w:tcPr>
          <w:p w14:paraId="23BB260A"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Sofinancer:</w:t>
            </w:r>
          </w:p>
          <w:p w14:paraId="5DAF1BEE"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 xml:space="preserve">Občina Šmartno ob Paki </w:t>
            </w:r>
          </w:p>
          <w:p w14:paraId="21CF728C"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Janko Kopušar, župan</w:t>
            </w:r>
          </w:p>
          <w:p w14:paraId="2E6A2CB8"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p>
          <w:p w14:paraId="3A4249BD"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p>
        </w:tc>
        <w:tc>
          <w:tcPr>
            <w:tcW w:w="3071" w:type="dxa"/>
          </w:tcPr>
          <w:p w14:paraId="1C13A8A9"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p>
        </w:tc>
        <w:tc>
          <w:tcPr>
            <w:tcW w:w="3071" w:type="dxa"/>
            <w:tcBorders>
              <w:top w:val="nil"/>
              <w:left w:val="nil"/>
              <w:bottom w:val="dotted" w:sz="4" w:space="0" w:color="auto"/>
              <w:right w:val="nil"/>
            </w:tcBorders>
          </w:tcPr>
          <w:p w14:paraId="393A1C6F"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Izvajalec:</w:t>
            </w:r>
          </w:p>
          <w:p w14:paraId="05619B48"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p>
          <w:p w14:paraId="0C8EBB2D"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r w:rsidRPr="005D7E60">
              <w:rPr>
                <w:rFonts w:ascii="Times New Roman" w:eastAsia="Times New Roman" w:hAnsi="Times New Roman" w:cs="Times New Roman"/>
                <w:kern w:val="0"/>
                <w:sz w:val="24"/>
                <w:szCs w:val="24"/>
                <w:lang w:eastAsia="sl-SI"/>
                <w14:ligatures w14:val="none"/>
              </w:rPr>
              <w:t xml:space="preserve">Podpis odgovorne osebe:              </w:t>
            </w:r>
          </w:p>
          <w:p w14:paraId="5AAF72A8" w14:textId="77777777" w:rsidR="005D7E60" w:rsidRPr="005D7E60" w:rsidRDefault="005D7E60" w:rsidP="005D7E60">
            <w:pPr>
              <w:rPr>
                <w:rFonts w:ascii="Times New Roman" w:eastAsia="Times New Roman" w:hAnsi="Times New Roman" w:cs="Times New Roman"/>
                <w:kern w:val="0"/>
                <w:sz w:val="24"/>
                <w:szCs w:val="24"/>
                <w:lang w:eastAsia="sl-SI"/>
                <w14:ligatures w14:val="none"/>
              </w:rPr>
            </w:pPr>
          </w:p>
        </w:tc>
      </w:tr>
    </w:tbl>
    <w:p w14:paraId="155B3E8B" w14:textId="77777777" w:rsidR="005D7E60" w:rsidRPr="00E93D88" w:rsidRDefault="005D7E60" w:rsidP="00E93D88">
      <w:pPr>
        <w:spacing w:after="0" w:line="240" w:lineRule="auto"/>
        <w:rPr>
          <w:rFonts w:ascii="Times New Roman" w:eastAsia="Times New Roman" w:hAnsi="Times New Roman" w:cs="Times New Roman"/>
          <w:kern w:val="0"/>
          <w:sz w:val="24"/>
          <w:szCs w:val="24"/>
          <w:lang w:eastAsia="sl-SI"/>
          <w14:ligatures w14:val="none"/>
        </w:rPr>
      </w:pPr>
    </w:p>
    <w:sectPr w:rsidR="005D7E60" w:rsidRPr="00E93D88" w:rsidSect="00A20D93">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C2B6E" w14:textId="77777777" w:rsidR="00873426" w:rsidRDefault="00873426" w:rsidP="00A20D93">
      <w:pPr>
        <w:spacing w:after="0" w:line="240" w:lineRule="auto"/>
      </w:pPr>
      <w:r>
        <w:separator/>
      </w:r>
    </w:p>
  </w:endnote>
  <w:endnote w:type="continuationSeparator" w:id="0">
    <w:p w14:paraId="16C34600" w14:textId="77777777" w:rsidR="00873426" w:rsidRDefault="00873426" w:rsidP="00A20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B2AE5" w14:textId="77777777" w:rsidR="00A20D93" w:rsidRDefault="00A20D93" w:rsidP="00A20D93">
    <w:pPr>
      <w:pStyle w:val="Noga"/>
      <w:jc w:val="right"/>
      <w:rPr>
        <w:rFonts w:ascii="Times New Roman" w:eastAsia="Times New Roman" w:hAnsi="Times New Roman" w:cs="Times New Roman"/>
        <w:i/>
        <w:iCs/>
        <w:color w:val="000000"/>
        <w:kern w:val="0"/>
        <w:lang w:eastAsia="sl-SI"/>
        <w14:ligatures w14:val="none"/>
      </w:rPr>
    </w:pPr>
    <w:r>
      <w:rPr>
        <w:rFonts w:ascii="Times New Roman" w:eastAsia="Times New Roman" w:hAnsi="Times New Roman" w:cs="Times New Roman"/>
        <w:i/>
        <w:iCs/>
        <w:color w:val="000000"/>
        <w:kern w:val="0"/>
        <w:lang w:eastAsia="sl-SI"/>
        <w14:ligatures w14:val="none"/>
      </w:rPr>
      <w:t>J</w:t>
    </w:r>
    <w:r w:rsidRPr="00A20D93">
      <w:rPr>
        <w:rFonts w:ascii="Times New Roman" w:eastAsia="Times New Roman" w:hAnsi="Times New Roman" w:cs="Times New Roman"/>
        <w:i/>
        <w:iCs/>
        <w:color w:val="000000"/>
        <w:kern w:val="0"/>
        <w:lang w:eastAsia="sl-SI"/>
        <w14:ligatures w14:val="none"/>
      </w:rPr>
      <w:t>avni razpis za sofinanciranje dejavnosti in programov društev in organizacij</w:t>
    </w:r>
  </w:p>
  <w:p w14:paraId="19399EEF" w14:textId="77777777" w:rsidR="00A20D93" w:rsidRDefault="00A20D93" w:rsidP="00A20D93">
    <w:pPr>
      <w:pStyle w:val="Noga"/>
      <w:jc w:val="right"/>
    </w:pPr>
    <w:r w:rsidRPr="00A20D93">
      <w:rPr>
        <w:rFonts w:ascii="Times New Roman" w:eastAsia="Times New Roman" w:hAnsi="Times New Roman" w:cs="Times New Roman"/>
        <w:i/>
        <w:iCs/>
        <w:color w:val="000000"/>
        <w:kern w:val="0"/>
        <w:lang w:eastAsia="sl-SI"/>
        <w14:ligatures w14:val="none"/>
      </w:rPr>
      <w:t xml:space="preserve">v občini </w:t>
    </w:r>
    <w:r>
      <w:rPr>
        <w:rFonts w:ascii="Times New Roman" w:eastAsia="Times New Roman" w:hAnsi="Times New Roman" w:cs="Times New Roman"/>
        <w:i/>
        <w:iCs/>
        <w:color w:val="000000"/>
        <w:kern w:val="0"/>
        <w:lang w:eastAsia="sl-SI"/>
        <w14:ligatures w14:val="none"/>
      </w:rPr>
      <w:t>Š</w:t>
    </w:r>
    <w:r w:rsidRPr="00A20D93">
      <w:rPr>
        <w:rFonts w:ascii="Times New Roman" w:eastAsia="Times New Roman" w:hAnsi="Times New Roman" w:cs="Times New Roman"/>
        <w:i/>
        <w:iCs/>
        <w:color w:val="000000"/>
        <w:kern w:val="0"/>
        <w:lang w:eastAsia="sl-SI"/>
        <w14:ligatures w14:val="none"/>
      </w:rPr>
      <w:t xml:space="preserve">martno ob </w:t>
    </w:r>
    <w:r>
      <w:rPr>
        <w:rFonts w:ascii="Times New Roman" w:eastAsia="Times New Roman" w:hAnsi="Times New Roman" w:cs="Times New Roman"/>
        <w:i/>
        <w:iCs/>
        <w:color w:val="000000"/>
        <w:kern w:val="0"/>
        <w:lang w:eastAsia="sl-SI"/>
        <w14:ligatures w14:val="none"/>
      </w:rPr>
      <w:t>P</w:t>
    </w:r>
    <w:r w:rsidRPr="00A20D93">
      <w:rPr>
        <w:rFonts w:ascii="Times New Roman" w:eastAsia="Times New Roman" w:hAnsi="Times New Roman" w:cs="Times New Roman"/>
        <w:i/>
        <w:iCs/>
        <w:color w:val="000000"/>
        <w:kern w:val="0"/>
        <w:lang w:eastAsia="sl-SI"/>
        <w14:ligatures w14:val="none"/>
      </w:rPr>
      <w:t>aki v letu 202</w:t>
    </w:r>
    <w:r>
      <w:rPr>
        <w:rFonts w:ascii="Times New Roman" w:eastAsia="Times New Roman" w:hAnsi="Times New Roman" w:cs="Times New Roman"/>
        <w:i/>
        <w:iCs/>
        <w:color w:val="000000"/>
        <w:kern w:val="0"/>
        <w:lang w:eastAsia="sl-SI"/>
        <w14:ligatures w14:val="none"/>
      </w:rPr>
      <w:t>5</w:t>
    </w:r>
  </w:p>
  <w:p w14:paraId="1B1A0216" w14:textId="6F391AEF" w:rsidR="00A20D93" w:rsidRPr="00A20D93" w:rsidRDefault="00A20D93" w:rsidP="00A20D9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87061F" w14:textId="77777777" w:rsidR="00873426" w:rsidRDefault="00873426" w:rsidP="00A20D93">
      <w:pPr>
        <w:spacing w:after="0" w:line="240" w:lineRule="auto"/>
      </w:pPr>
      <w:r>
        <w:separator/>
      </w:r>
    </w:p>
  </w:footnote>
  <w:footnote w:type="continuationSeparator" w:id="0">
    <w:p w14:paraId="46F74FCD" w14:textId="77777777" w:rsidR="00873426" w:rsidRDefault="00873426" w:rsidP="00A20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C7A6E" w14:textId="77777777" w:rsidR="00A20D93" w:rsidRPr="00A20D93" w:rsidRDefault="00A20D93" w:rsidP="00A20D93">
    <w:pPr>
      <w:spacing w:after="0" w:line="240" w:lineRule="auto"/>
      <w:jc w:val="center"/>
      <w:rPr>
        <w:rFonts w:ascii="Calibri" w:eastAsia="Times New Roman" w:hAnsi="Calibri" w:cs="Calibri"/>
        <w:b/>
        <w:bCs/>
        <w:color w:val="000000"/>
        <w:kern w:val="0"/>
        <w:lang w:eastAsia="sl-SI"/>
        <w14:ligatures w14:val="non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1FFA4" w14:textId="77777777" w:rsidR="00A20D93" w:rsidRDefault="00A20D93" w:rsidP="00A20D93">
    <w:pPr>
      <w:spacing w:after="0" w:line="240" w:lineRule="auto"/>
      <w:jc w:val="center"/>
      <w:rPr>
        <w:rFonts w:ascii="Calibri" w:eastAsia="Times New Roman" w:hAnsi="Calibri" w:cs="Calibri"/>
        <w:color w:val="000000"/>
        <w:kern w:val="0"/>
        <w:lang w:eastAsia="sl-SI"/>
        <w14:ligatures w14:val="none"/>
      </w:rPr>
    </w:pPr>
    <w:r>
      <w:rPr>
        <w:rFonts w:ascii="Times New Roman" w:eastAsia="Times New Roman" w:hAnsi="Times New Roman" w:cs="Times New Roman"/>
        <w:i/>
        <w:iCs/>
        <w:noProof/>
        <w:color w:val="000000"/>
        <w:kern w:val="0"/>
        <w:lang w:eastAsia="sl-SI"/>
      </w:rPr>
      <w:drawing>
        <wp:inline distT="0" distB="0" distL="0" distR="0" wp14:anchorId="0F5C0174" wp14:editId="6B8D0768">
          <wp:extent cx="371250" cy="428625"/>
          <wp:effectExtent l="0" t="0" r="0" b="0"/>
          <wp:docPr id="1918077872"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077872" name="Slika 1918077872"/>
                  <pic:cNvPicPr/>
                </pic:nvPicPr>
                <pic:blipFill>
                  <a:blip r:embed="rId1">
                    <a:extLst>
                      <a:ext uri="{28A0092B-C50C-407E-A947-70E740481C1C}">
                        <a14:useLocalDpi xmlns:a14="http://schemas.microsoft.com/office/drawing/2010/main" val="0"/>
                      </a:ext>
                    </a:extLst>
                  </a:blip>
                  <a:stretch>
                    <a:fillRect/>
                  </a:stretch>
                </pic:blipFill>
                <pic:spPr>
                  <a:xfrm>
                    <a:off x="0" y="0"/>
                    <a:ext cx="391324" cy="451802"/>
                  </a:xfrm>
                  <a:prstGeom prst="rect">
                    <a:avLst/>
                  </a:prstGeom>
                </pic:spPr>
              </pic:pic>
            </a:graphicData>
          </a:graphic>
        </wp:inline>
      </w:drawing>
    </w:r>
  </w:p>
  <w:p w14:paraId="5EA8DE10" w14:textId="77777777" w:rsidR="00A20D93" w:rsidRPr="00900CA1" w:rsidRDefault="00A20D93" w:rsidP="00A20D93">
    <w:pPr>
      <w:spacing w:after="0" w:line="240" w:lineRule="auto"/>
      <w:jc w:val="center"/>
      <w:rPr>
        <w:rFonts w:ascii="Calibri" w:eastAsia="Times New Roman" w:hAnsi="Calibri" w:cs="Calibri"/>
        <w:b/>
        <w:bCs/>
        <w:color w:val="000000"/>
        <w:kern w:val="0"/>
        <w:sz w:val="24"/>
        <w:szCs w:val="24"/>
        <w:lang w:eastAsia="sl-SI"/>
        <w14:ligatures w14:val="none"/>
      </w:rPr>
    </w:pPr>
    <w:r w:rsidRPr="00900CA1">
      <w:rPr>
        <w:rFonts w:ascii="Calibri" w:eastAsia="Times New Roman" w:hAnsi="Calibri" w:cs="Calibri"/>
        <w:b/>
        <w:bCs/>
        <w:color w:val="000000"/>
        <w:kern w:val="0"/>
        <w:sz w:val="24"/>
        <w:szCs w:val="24"/>
        <w:lang w:eastAsia="sl-SI"/>
        <w14:ligatures w14:val="none"/>
      </w:rPr>
      <w:t>Občina Šmartno ob Paki</w:t>
    </w:r>
  </w:p>
  <w:p w14:paraId="17126149" w14:textId="77777777" w:rsidR="00A20D93" w:rsidRDefault="00A20D93">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06167"/>
    <w:multiLevelType w:val="hybridMultilevel"/>
    <w:tmpl w:val="94725E3A"/>
    <w:lvl w:ilvl="0" w:tplc="DD966308">
      <w:start w:val="2"/>
      <w:numFmt w:val="bullet"/>
      <w:lvlText w:val="-"/>
      <w:lvlJc w:val="left"/>
      <w:pPr>
        <w:ind w:left="1080" w:hanging="360"/>
      </w:pPr>
      <w:rPr>
        <w:rFonts w:ascii="Calibri" w:eastAsia="Times New Roman" w:hAnsi="Calibri" w:cstheme="minorHAnsi"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1" w15:restartNumberingAfterBreak="0">
    <w:nsid w:val="111F7837"/>
    <w:multiLevelType w:val="hybridMultilevel"/>
    <w:tmpl w:val="73DEA7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8EC5A3A"/>
    <w:multiLevelType w:val="hybridMultilevel"/>
    <w:tmpl w:val="1DA21F16"/>
    <w:lvl w:ilvl="0" w:tplc="12A6CB9E">
      <w:start w:val="1"/>
      <w:numFmt w:val="low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ADA4C20"/>
    <w:multiLevelType w:val="hybridMultilevel"/>
    <w:tmpl w:val="ADDC8166"/>
    <w:lvl w:ilvl="0" w:tplc="D1FEA43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DD82451"/>
    <w:multiLevelType w:val="hybridMultilevel"/>
    <w:tmpl w:val="ABBA9BD4"/>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5" w15:restartNumberingAfterBreak="0">
    <w:nsid w:val="245170B1"/>
    <w:multiLevelType w:val="hybridMultilevel"/>
    <w:tmpl w:val="BEBA6228"/>
    <w:lvl w:ilvl="0" w:tplc="0E2A9C5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9E5631C"/>
    <w:multiLevelType w:val="hybridMultilevel"/>
    <w:tmpl w:val="E23CA5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C267516"/>
    <w:multiLevelType w:val="hybridMultilevel"/>
    <w:tmpl w:val="0DA23E6A"/>
    <w:lvl w:ilvl="0" w:tplc="998052B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3783103"/>
    <w:multiLevelType w:val="hybridMultilevel"/>
    <w:tmpl w:val="CDE44962"/>
    <w:lvl w:ilvl="0" w:tplc="A578704E">
      <w:start w:val="9"/>
      <w:numFmt w:val="bullet"/>
      <w:lvlText w:val="-"/>
      <w:lvlJc w:val="left"/>
      <w:pPr>
        <w:ind w:left="1068"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97349D9"/>
    <w:multiLevelType w:val="hybridMultilevel"/>
    <w:tmpl w:val="9B38618E"/>
    <w:lvl w:ilvl="0" w:tplc="998052BA">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5CA43CCB"/>
    <w:multiLevelType w:val="hybridMultilevel"/>
    <w:tmpl w:val="7A462DC4"/>
    <w:lvl w:ilvl="0" w:tplc="FA86AF02">
      <w:start w:val="9"/>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49F6E08"/>
    <w:multiLevelType w:val="hybridMultilevel"/>
    <w:tmpl w:val="958EFA6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65274B92"/>
    <w:multiLevelType w:val="hybridMultilevel"/>
    <w:tmpl w:val="CC045F04"/>
    <w:lvl w:ilvl="0" w:tplc="998052B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D8B45D1"/>
    <w:multiLevelType w:val="hybridMultilevel"/>
    <w:tmpl w:val="2468ED9A"/>
    <w:lvl w:ilvl="0" w:tplc="480C5FF8">
      <w:start w:val="5"/>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11815977">
    <w:abstractNumId w:val="1"/>
  </w:num>
  <w:num w:numId="2" w16cid:durableId="185336554">
    <w:abstractNumId w:val="2"/>
  </w:num>
  <w:num w:numId="3" w16cid:durableId="710351249">
    <w:abstractNumId w:val="5"/>
  </w:num>
  <w:num w:numId="4" w16cid:durableId="1452632143">
    <w:abstractNumId w:val="3"/>
  </w:num>
  <w:num w:numId="5" w16cid:durableId="199978473">
    <w:abstractNumId w:val="11"/>
  </w:num>
  <w:num w:numId="6" w16cid:durableId="199361499">
    <w:abstractNumId w:val="13"/>
  </w:num>
  <w:num w:numId="7" w16cid:durableId="11719876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7894008">
    <w:abstractNumId w:val="0"/>
  </w:num>
  <w:num w:numId="9" w16cid:durableId="737434413">
    <w:abstractNumId w:val="6"/>
  </w:num>
  <w:num w:numId="10" w16cid:durableId="2023048856">
    <w:abstractNumId w:val="10"/>
  </w:num>
  <w:num w:numId="11" w16cid:durableId="490758804">
    <w:abstractNumId w:val="7"/>
  </w:num>
  <w:num w:numId="12" w16cid:durableId="1211962481">
    <w:abstractNumId w:val="12"/>
  </w:num>
  <w:num w:numId="13" w16cid:durableId="271401806">
    <w:abstractNumId w:val="8"/>
  </w:num>
  <w:num w:numId="14" w16cid:durableId="14560973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DF9"/>
    <w:rsid w:val="000816DF"/>
    <w:rsid w:val="000818A0"/>
    <w:rsid w:val="00085692"/>
    <w:rsid w:val="000A1BEA"/>
    <w:rsid w:val="000C6D0B"/>
    <w:rsid w:val="000D1B2C"/>
    <w:rsid w:val="000E5A1B"/>
    <w:rsid w:val="0013046B"/>
    <w:rsid w:val="001413CF"/>
    <w:rsid w:val="00146F34"/>
    <w:rsid w:val="00161D3A"/>
    <w:rsid w:val="001C26F2"/>
    <w:rsid w:val="00296040"/>
    <w:rsid w:val="002C621A"/>
    <w:rsid w:val="002D4B2A"/>
    <w:rsid w:val="003A4320"/>
    <w:rsid w:val="003C4A64"/>
    <w:rsid w:val="00516A6B"/>
    <w:rsid w:val="00553283"/>
    <w:rsid w:val="00553399"/>
    <w:rsid w:val="005D7E60"/>
    <w:rsid w:val="00603009"/>
    <w:rsid w:val="00620060"/>
    <w:rsid w:val="0065645E"/>
    <w:rsid w:val="00657E26"/>
    <w:rsid w:val="006A0EA6"/>
    <w:rsid w:val="006E59F0"/>
    <w:rsid w:val="006F3F92"/>
    <w:rsid w:val="0072326C"/>
    <w:rsid w:val="00790A38"/>
    <w:rsid w:val="007B7EB2"/>
    <w:rsid w:val="0080510D"/>
    <w:rsid w:val="00837C5D"/>
    <w:rsid w:val="00873426"/>
    <w:rsid w:val="008D77E0"/>
    <w:rsid w:val="00900CA1"/>
    <w:rsid w:val="00903386"/>
    <w:rsid w:val="00955C8F"/>
    <w:rsid w:val="00986E6B"/>
    <w:rsid w:val="009F6826"/>
    <w:rsid w:val="00A20D93"/>
    <w:rsid w:val="00A37ACD"/>
    <w:rsid w:val="00A37DF9"/>
    <w:rsid w:val="00C26775"/>
    <w:rsid w:val="00CB3738"/>
    <w:rsid w:val="00E13E54"/>
    <w:rsid w:val="00E64BBB"/>
    <w:rsid w:val="00E93D88"/>
    <w:rsid w:val="00EB48DC"/>
    <w:rsid w:val="00EC21BA"/>
    <w:rsid w:val="00F063A2"/>
    <w:rsid w:val="00F12536"/>
    <w:rsid w:val="00F51A98"/>
    <w:rsid w:val="00F60986"/>
    <w:rsid w:val="00FA1AFD"/>
    <w:rsid w:val="00FA665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3B1CC"/>
  <w15:chartTrackingRefBased/>
  <w15:docId w15:val="{17B69E5D-A07B-47A1-8404-94D9F81D6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37DF9"/>
  </w:style>
  <w:style w:type="paragraph" w:styleId="Naslov1">
    <w:name w:val="heading 1"/>
    <w:basedOn w:val="Navaden"/>
    <w:next w:val="Navaden"/>
    <w:link w:val="Naslov1Znak"/>
    <w:uiPriority w:val="9"/>
    <w:qFormat/>
    <w:rsid w:val="00A37D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A37D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A37DF9"/>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A37DF9"/>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A37DF9"/>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A37DF9"/>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A37DF9"/>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A37DF9"/>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A37DF9"/>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37DF9"/>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A37DF9"/>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A37DF9"/>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A37DF9"/>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A37DF9"/>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A37DF9"/>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A37DF9"/>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A37DF9"/>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A37DF9"/>
    <w:rPr>
      <w:rFonts w:eastAsiaTheme="majorEastAsia" w:cstheme="majorBidi"/>
      <w:color w:val="272727" w:themeColor="text1" w:themeTint="D8"/>
    </w:rPr>
  </w:style>
  <w:style w:type="paragraph" w:styleId="Naslov">
    <w:name w:val="Title"/>
    <w:basedOn w:val="Navaden"/>
    <w:next w:val="Navaden"/>
    <w:link w:val="NaslovZnak"/>
    <w:uiPriority w:val="10"/>
    <w:qFormat/>
    <w:rsid w:val="00A37D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A37DF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A37DF9"/>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A37DF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A37DF9"/>
    <w:pPr>
      <w:spacing w:before="160"/>
      <w:jc w:val="center"/>
    </w:pPr>
    <w:rPr>
      <w:i/>
      <w:iCs/>
      <w:color w:val="404040" w:themeColor="text1" w:themeTint="BF"/>
    </w:rPr>
  </w:style>
  <w:style w:type="character" w:customStyle="1" w:styleId="CitatZnak">
    <w:name w:val="Citat Znak"/>
    <w:basedOn w:val="Privzetapisavaodstavka"/>
    <w:link w:val="Citat"/>
    <w:uiPriority w:val="29"/>
    <w:rsid w:val="00A37DF9"/>
    <w:rPr>
      <w:i/>
      <w:iCs/>
      <w:color w:val="404040" w:themeColor="text1" w:themeTint="BF"/>
    </w:rPr>
  </w:style>
  <w:style w:type="paragraph" w:styleId="Odstavekseznama">
    <w:name w:val="List Paragraph"/>
    <w:basedOn w:val="Navaden"/>
    <w:uiPriority w:val="34"/>
    <w:qFormat/>
    <w:rsid w:val="00A37DF9"/>
    <w:pPr>
      <w:ind w:left="720"/>
      <w:contextualSpacing/>
    </w:pPr>
  </w:style>
  <w:style w:type="character" w:styleId="Intenzivenpoudarek">
    <w:name w:val="Intense Emphasis"/>
    <w:basedOn w:val="Privzetapisavaodstavka"/>
    <w:uiPriority w:val="21"/>
    <w:qFormat/>
    <w:rsid w:val="00A37DF9"/>
    <w:rPr>
      <w:i/>
      <w:iCs/>
      <w:color w:val="0F4761" w:themeColor="accent1" w:themeShade="BF"/>
    </w:rPr>
  </w:style>
  <w:style w:type="paragraph" w:styleId="Intenzivencitat">
    <w:name w:val="Intense Quote"/>
    <w:basedOn w:val="Navaden"/>
    <w:next w:val="Navaden"/>
    <w:link w:val="IntenzivencitatZnak"/>
    <w:uiPriority w:val="30"/>
    <w:qFormat/>
    <w:rsid w:val="00A37D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A37DF9"/>
    <w:rPr>
      <w:i/>
      <w:iCs/>
      <w:color w:val="0F4761" w:themeColor="accent1" w:themeShade="BF"/>
    </w:rPr>
  </w:style>
  <w:style w:type="character" w:styleId="Intenzivensklic">
    <w:name w:val="Intense Reference"/>
    <w:basedOn w:val="Privzetapisavaodstavka"/>
    <w:uiPriority w:val="32"/>
    <w:qFormat/>
    <w:rsid w:val="00A37DF9"/>
    <w:rPr>
      <w:b/>
      <w:bCs/>
      <w:smallCaps/>
      <w:color w:val="0F4761" w:themeColor="accent1" w:themeShade="BF"/>
      <w:spacing w:val="5"/>
    </w:rPr>
  </w:style>
  <w:style w:type="paragraph" w:styleId="Glava">
    <w:name w:val="header"/>
    <w:basedOn w:val="Navaden"/>
    <w:link w:val="GlavaZnak"/>
    <w:uiPriority w:val="99"/>
    <w:unhideWhenUsed/>
    <w:rsid w:val="00A20D93"/>
    <w:pPr>
      <w:tabs>
        <w:tab w:val="center" w:pos="4536"/>
        <w:tab w:val="right" w:pos="9072"/>
      </w:tabs>
      <w:spacing w:after="0" w:line="240" w:lineRule="auto"/>
    </w:pPr>
  </w:style>
  <w:style w:type="character" w:customStyle="1" w:styleId="GlavaZnak">
    <w:name w:val="Glava Znak"/>
    <w:basedOn w:val="Privzetapisavaodstavka"/>
    <w:link w:val="Glava"/>
    <w:uiPriority w:val="99"/>
    <w:rsid w:val="00A20D93"/>
  </w:style>
  <w:style w:type="paragraph" w:styleId="Noga">
    <w:name w:val="footer"/>
    <w:basedOn w:val="Navaden"/>
    <w:link w:val="NogaZnak"/>
    <w:uiPriority w:val="99"/>
    <w:unhideWhenUsed/>
    <w:rsid w:val="00A20D93"/>
    <w:pPr>
      <w:tabs>
        <w:tab w:val="center" w:pos="4536"/>
        <w:tab w:val="right" w:pos="9072"/>
      </w:tabs>
      <w:spacing w:after="0" w:line="240" w:lineRule="auto"/>
    </w:pPr>
  </w:style>
  <w:style w:type="character" w:customStyle="1" w:styleId="NogaZnak">
    <w:name w:val="Noga Znak"/>
    <w:basedOn w:val="Privzetapisavaodstavka"/>
    <w:link w:val="Noga"/>
    <w:uiPriority w:val="99"/>
    <w:rsid w:val="00A20D93"/>
  </w:style>
  <w:style w:type="table" w:styleId="Tabelamrea">
    <w:name w:val="Table Grid"/>
    <w:basedOn w:val="Navadnatabela"/>
    <w:uiPriority w:val="39"/>
    <w:rsid w:val="00141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0E5A1B"/>
    <w:pPr>
      <w:spacing w:after="0" w:line="240" w:lineRule="auto"/>
    </w:pPr>
  </w:style>
  <w:style w:type="character" w:styleId="Hiperpovezava">
    <w:name w:val="Hyperlink"/>
    <w:basedOn w:val="Privzetapisavaodstavka"/>
    <w:uiPriority w:val="99"/>
    <w:unhideWhenUsed/>
    <w:rsid w:val="0072326C"/>
    <w:rPr>
      <w:color w:val="467886" w:themeColor="hyperlink"/>
      <w:u w:val="single"/>
    </w:rPr>
  </w:style>
  <w:style w:type="character" w:styleId="Nerazreenaomemba">
    <w:name w:val="Unresolved Mention"/>
    <w:basedOn w:val="Privzetapisavaodstavka"/>
    <w:uiPriority w:val="99"/>
    <w:semiHidden/>
    <w:unhideWhenUsed/>
    <w:rsid w:val="007232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768665">
      <w:bodyDiv w:val="1"/>
      <w:marLeft w:val="0"/>
      <w:marRight w:val="0"/>
      <w:marTop w:val="0"/>
      <w:marBottom w:val="0"/>
      <w:divBdr>
        <w:top w:val="none" w:sz="0" w:space="0" w:color="auto"/>
        <w:left w:val="none" w:sz="0" w:space="0" w:color="auto"/>
        <w:bottom w:val="none" w:sz="0" w:space="0" w:color="auto"/>
        <w:right w:val="none" w:sz="0" w:space="0" w:color="auto"/>
      </w:divBdr>
    </w:div>
    <w:div w:id="171993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deja.koren@smartnoobpaki.s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martnoobpaki.s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10</Pages>
  <Words>2182</Words>
  <Characters>12440</Characters>
  <Application>Microsoft Office Word</Application>
  <DocSecurity>0</DocSecurity>
  <Lines>103</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Ževart</dc:creator>
  <cp:keywords/>
  <dc:description/>
  <cp:lastModifiedBy>Amadeja Koren</cp:lastModifiedBy>
  <cp:revision>7</cp:revision>
  <dcterms:created xsi:type="dcterms:W3CDTF">2025-01-28T10:41:00Z</dcterms:created>
  <dcterms:modified xsi:type="dcterms:W3CDTF">2025-02-26T13:16:00Z</dcterms:modified>
</cp:coreProperties>
</file>